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E7BB" w14:textId="77777777" w:rsidR="003E7122" w:rsidRPr="00BC2148" w:rsidRDefault="00693A40">
      <w:pPr>
        <w:spacing w:line="600" w:lineRule="exact"/>
        <w:jc w:val="center"/>
        <w:rPr>
          <w:rFonts w:ascii="方正小标宋简体" w:eastAsia="方正小标宋简体" w:hAnsi="方正小标宋简体" w:cs="方正小标宋简体"/>
          <w:sz w:val="44"/>
          <w:szCs w:val="44"/>
        </w:rPr>
      </w:pPr>
      <w:r w:rsidRPr="00BC2148">
        <w:rPr>
          <w:rFonts w:ascii="方正小标宋简体" w:eastAsia="方正小标宋简体" w:hAnsi="方正小标宋简体" w:cs="方正小标宋简体" w:hint="eastAsia"/>
          <w:sz w:val="44"/>
          <w:szCs w:val="44"/>
        </w:rPr>
        <w:t>扬州大学</w:t>
      </w:r>
      <w:r w:rsidR="00863551" w:rsidRPr="00BC2148">
        <w:rPr>
          <w:rFonts w:ascii="方正小标宋简体" w:eastAsia="方正小标宋简体" w:hAnsi="方正小标宋简体" w:cs="方正小标宋简体" w:hint="eastAsia"/>
          <w:sz w:val="44"/>
          <w:szCs w:val="44"/>
        </w:rPr>
        <w:t>大学生科技创新</w:t>
      </w:r>
      <w:r w:rsidRPr="00BC2148">
        <w:rPr>
          <w:rFonts w:ascii="方正小标宋简体" w:eastAsia="方正小标宋简体" w:hAnsi="方正小标宋简体" w:cs="方正小标宋简体" w:hint="eastAsia"/>
          <w:sz w:val="44"/>
          <w:szCs w:val="44"/>
        </w:rPr>
        <w:t>基金管理办法</w:t>
      </w:r>
    </w:p>
    <w:p w14:paraId="6E6D8980" w14:textId="468FC072" w:rsidR="003E7122" w:rsidRPr="00BC2148" w:rsidRDefault="00693A40" w:rsidP="00BC2148">
      <w:pPr>
        <w:spacing w:line="600" w:lineRule="exact"/>
        <w:jc w:val="center"/>
        <w:rPr>
          <w:rFonts w:ascii="仿宋_GB2312" w:eastAsia="仿宋_GB2312" w:hAnsi="仿宋_GB2312" w:cs="仿宋_GB2312"/>
          <w:sz w:val="32"/>
          <w:szCs w:val="32"/>
        </w:rPr>
      </w:pPr>
      <w:r w:rsidRPr="00BC2148">
        <w:rPr>
          <w:rFonts w:ascii="楷体_GB2312" w:eastAsia="楷体_GB2312" w:hint="eastAsia"/>
          <w:sz w:val="30"/>
          <w:szCs w:val="30"/>
        </w:rPr>
        <w:t>（201</w:t>
      </w:r>
      <w:r w:rsidR="001E6144" w:rsidRPr="00BC2148">
        <w:rPr>
          <w:rFonts w:ascii="楷体_GB2312" w:eastAsia="楷体_GB2312"/>
          <w:sz w:val="30"/>
          <w:szCs w:val="30"/>
        </w:rPr>
        <w:t>9</w:t>
      </w:r>
      <w:r w:rsidRPr="00BC2148">
        <w:rPr>
          <w:rFonts w:ascii="楷体_GB2312" w:eastAsia="楷体_GB2312" w:hint="eastAsia"/>
          <w:sz w:val="30"/>
          <w:szCs w:val="30"/>
        </w:rPr>
        <w:t>年</w:t>
      </w:r>
      <w:r w:rsidR="006127CD" w:rsidRPr="00BC2148">
        <w:rPr>
          <w:rFonts w:ascii="楷体_GB2312" w:eastAsia="楷体_GB2312"/>
          <w:sz w:val="30"/>
          <w:szCs w:val="30"/>
        </w:rPr>
        <w:t>6</w:t>
      </w:r>
      <w:r w:rsidRPr="00BC2148">
        <w:rPr>
          <w:rFonts w:ascii="楷体_GB2312" w:eastAsia="楷体_GB2312" w:hint="eastAsia"/>
          <w:sz w:val="30"/>
          <w:szCs w:val="30"/>
        </w:rPr>
        <w:t>月修订）</w:t>
      </w:r>
    </w:p>
    <w:p w14:paraId="7B40EBC2"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w:t>
      </w:r>
      <w:r w:rsidR="00427249" w:rsidRPr="00BC2148">
        <w:rPr>
          <w:rFonts w:ascii="仿宋_GB2312" w:eastAsia="仿宋_GB2312" w:hAnsi="仿宋_GB2312" w:cs="仿宋_GB2312" w:hint="eastAsia"/>
          <w:sz w:val="32"/>
          <w:szCs w:val="32"/>
        </w:rPr>
        <w:t>为</w:t>
      </w:r>
      <w:r w:rsidRPr="00BC2148">
        <w:rPr>
          <w:rFonts w:ascii="仿宋_GB2312" w:eastAsia="仿宋_GB2312" w:hAnsi="仿宋_GB2312" w:cs="仿宋_GB2312" w:hint="eastAsia"/>
          <w:sz w:val="32"/>
          <w:szCs w:val="32"/>
        </w:rPr>
        <w:t>加强大学生科技创新基金的</w:t>
      </w:r>
      <w:r w:rsidR="00427249" w:rsidRPr="00BC2148">
        <w:rPr>
          <w:rFonts w:ascii="仿宋_GB2312" w:eastAsia="仿宋_GB2312" w:hAnsi="仿宋_GB2312" w:cs="仿宋_GB2312" w:hint="eastAsia"/>
          <w:sz w:val="32"/>
          <w:szCs w:val="32"/>
        </w:rPr>
        <w:t>规范化</w:t>
      </w:r>
      <w:r w:rsidRPr="00BC2148">
        <w:rPr>
          <w:rFonts w:ascii="仿宋_GB2312" w:eastAsia="仿宋_GB2312" w:hAnsi="仿宋_GB2312" w:cs="仿宋_GB2312" w:hint="eastAsia"/>
          <w:sz w:val="32"/>
          <w:szCs w:val="32"/>
        </w:rPr>
        <w:t>管理，进一步推动我校大学生科技创新活动</w:t>
      </w:r>
      <w:r w:rsidR="00427249" w:rsidRPr="00BC2148">
        <w:rPr>
          <w:rFonts w:ascii="仿宋_GB2312" w:eastAsia="仿宋_GB2312" w:hAnsi="仿宋_GB2312" w:cs="仿宋_GB2312" w:hint="eastAsia"/>
          <w:sz w:val="32"/>
          <w:szCs w:val="32"/>
        </w:rPr>
        <w:t>取得实效</w:t>
      </w:r>
      <w:r w:rsidRPr="00BC2148">
        <w:rPr>
          <w:rFonts w:ascii="仿宋_GB2312" w:eastAsia="仿宋_GB2312" w:hAnsi="仿宋_GB2312" w:cs="仿宋_GB2312" w:hint="eastAsia"/>
          <w:sz w:val="32"/>
          <w:szCs w:val="32"/>
        </w:rPr>
        <w:t>，</w:t>
      </w:r>
      <w:r w:rsidR="00427249" w:rsidRPr="00BC2148">
        <w:rPr>
          <w:rFonts w:ascii="仿宋_GB2312" w:eastAsia="仿宋_GB2312" w:hAnsi="仿宋_GB2312" w:cs="仿宋_GB2312" w:hint="eastAsia"/>
          <w:sz w:val="32"/>
          <w:szCs w:val="32"/>
        </w:rPr>
        <w:t>切实</w:t>
      </w:r>
      <w:r w:rsidRPr="00BC2148">
        <w:rPr>
          <w:rFonts w:ascii="仿宋_GB2312" w:eastAsia="仿宋_GB2312" w:hAnsi="仿宋_GB2312" w:cs="仿宋_GB2312" w:hint="eastAsia"/>
          <w:sz w:val="32"/>
          <w:szCs w:val="32"/>
        </w:rPr>
        <w:t>解决大学生科技创新课题立项和管理等方面的实际问题，提高基金使用效率，特制定本办法。</w:t>
      </w:r>
    </w:p>
    <w:p w14:paraId="04A15FDA" w14:textId="77777777" w:rsidR="003E7122" w:rsidRPr="00BC2148" w:rsidRDefault="00693A40">
      <w:pPr>
        <w:spacing w:line="600" w:lineRule="exact"/>
        <w:jc w:val="center"/>
        <w:rPr>
          <w:rFonts w:ascii="黑体" w:eastAsia="黑体" w:hAnsi="黑体" w:cs="黑体"/>
          <w:sz w:val="32"/>
          <w:szCs w:val="32"/>
        </w:rPr>
      </w:pPr>
      <w:r w:rsidRPr="00BC2148">
        <w:rPr>
          <w:rFonts w:ascii="黑体" w:eastAsia="黑体" w:hAnsi="黑体" w:cs="黑体" w:hint="eastAsia"/>
          <w:sz w:val="32"/>
          <w:szCs w:val="32"/>
        </w:rPr>
        <w:t>第一条　申请人基本条件</w:t>
      </w:r>
    </w:p>
    <w:p w14:paraId="3DE6D0BD"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w:t>
      </w:r>
      <w:r w:rsidR="00AD4343" w:rsidRPr="00BC2148">
        <w:rPr>
          <w:rFonts w:ascii="仿宋_GB2312" w:eastAsia="仿宋_GB2312" w:hAnsi="仿宋_GB2312" w:cs="仿宋_GB2312" w:hint="eastAsia"/>
          <w:sz w:val="32"/>
          <w:szCs w:val="32"/>
        </w:rPr>
        <w:t>“大学生科技创新基金”主要资助本校在籍全日制</w:t>
      </w:r>
      <w:r w:rsidR="00451B36" w:rsidRPr="00BC2148">
        <w:rPr>
          <w:rFonts w:ascii="仿宋_GB2312" w:eastAsia="仿宋_GB2312" w:hAnsi="仿宋_GB2312" w:cs="仿宋_GB2312" w:hint="eastAsia"/>
          <w:sz w:val="32"/>
          <w:szCs w:val="32"/>
        </w:rPr>
        <w:t>学生，</w:t>
      </w:r>
      <w:r w:rsidRPr="00BC2148">
        <w:rPr>
          <w:rFonts w:ascii="仿宋_GB2312" w:eastAsia="仿宋_GB2312" w:hAnsi="仿宋_GB2312" w:cs="仿宋_GB2312" w:hint="eastAsia"/>
          <w:sz w:val="32"/>
          <w:szCs w:val="32"/>
        </w:rPr>
        <w:t>基本条件是：</w:t>
      </w:r>
    </w:p>
    <w:p w14:paraId="5AE2B262"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1．思想积极进步，品行端正，有强烈的责任感和事业心。</w:t>
      </w:r>
    </w:p>
    <w:p w14:paraId="45E23DA1"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2</w:t>
      </w:r>
      <w:r w:rsidR="00CA652C" w:rsidRPr="00BC2148">
        <w:rPr>
          <w:rFonts w:ascii="仿宋_GB2312" w:eastAsia="仿宋_GB2312" w:hAnsi="仿宋_GB2312" w:cs="仿宋_GB2312" w:hint="eastAsia"/>
          <w:sz w:val="32"/>
          <w:szCs w:val="32"/>
        </w:rPr>
        <w:t>．具有一定科研能力和创新、协作</w:t>
      </w:r>
      <w:r w:rsidRPr="00BC2148">
        <w:rPr>
          <w:rFonts w:ascii="仿宋_GB2312" w:eastAsia="仿宋_GB2312" w:hAnsi="仿宋_GB2312" w:cs="仿宋_GB2312" w:hint="eastAsia"/>
          <w:sz w:val="32"/>
          <w:szCs w:val="32"/>
        </w:rPr>
        <w:t>精神，成绩优良，学有余力。</w:t>
      </w:r>
    </w:p>
    <w:p w14:paraId="13633623"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3．所在学院</w:t>
      </w:r>
      <w:r w:rsidR="00CA652C" w:rsidRPr="00BC2148">
        <w:rPr>
          <w:rFonts w:ascii="仿宋_GB2312" w:eastAsia="仿宋_GB2312" w:hAnsi="仿宋_GB2312" w:cs="仿宋_GB2312" w:hint="eastAsia"/>
          <w:sz w:val="32"/>
          <w:szCs w:val="32"/>
        </w:rPr>
        <w:t>需</w:t>
      </w:r>
      <w:r w:rsidRPr="00BC2148">
        <w:rPr>
          <w:rFonts w:ascii="仿宋_GB2312" w:eastAsia="仿宋_GB2312" w:hAnsi="仿宋_GB2312" w:cs="仿宋_GB2312" w:hint="eastAsia"/>
          <w:sz w:val="32"/>
          <w:szCs w:val="32"/>
        </w:rPr>
        <w:t>具备</w:t>
      </w:r>
      <w:r w:rsidR="00CA652C" w:rsidRPr="00BC2148">
        <w:rPr>
          <w:rFonts w:ascii="仿宋_GB2312" w:eastAsia="仿宋_GB2312" w:hAnsi="仿宋_GB2312" w:cs="仿宋_GB2312" w:hint="eastAsia"/>
          <w:sz w:val="32"/>
          <w:szCs w:val="32"/>
        </w:rPr>
        <w:t>保障学生</w:t>
      </w:r>
      <w:r w:rsidRPr="00BC2148">
        <w:rPr>
          <w:rFonts w:ascii="仿宋_GB2312" w:eastAsia="仿宋_GB2312" w:hAnsi="仿宋_GB2312" w:cs="仿宋_GB2312" w:hint="eastAsia"/>
          <w:sz w:val="32"/>
          <w:szCs w:val="32"/>
        </w:rPr>
        <w:t>完成课题</w:t>
      </w:r>
      <w:r w:rsidR="00427249" w:rsidRPr="00BC2148">
        <w:rPr>
          <w:rFonts w:ascii="仿宋_GB2312" w:eastAsia="仿宋_GB2312" w:hAnsi="仿宋_GB2312" w:cs="仿宋_GB2312" w:hint="eastAsia"/>
          <w:sz w:val="32"/>
          <w:szCs w:val="32"/>
        </w:rPr>
        <w:t>研究</w:t>
      </w:r>
      <w:r w:rsidRPr="00BC2148">
        <w:rPr>
          <w:rFonts w:ascii="仿宋_GB2312" w:eastAsia="仿宋_GB2312" w:hAnsi="仿宋_GB2312" w:cs="仿宋_GB2312" w:hint="eastAsia"/>
          <w:sz w:val="32"/>
          <w:szCs w:val="32"/>
        </w:rPr>
        <w:t>的基本条件。</w:t>
      </w:r>
    </w:p>
    <w:p w14:paraId="60209EBA" w14:textId="77777777" w:rsidR="003E7122" w:rsidRPr="00BC2148" w:rsidRDefault="00693A40">
      <w:pPr>
        <w:spacing w:line="600" w:lineRule="exact"/>
        <w:jc w:val="center"/>
        <w:rPr>
          <w:rFonts w:ascii="仿宋_GB2312" w:eastAsia="仿宋_GB2312" w:hAnsi="仿宋_GB2312" w:cs="仿宋_GB2312"/>
          <w:sz w:val="32"/>
          <w:szCs w:val="32"/>
        </w:rPr>
      </w:pPr>
      <w:r w:rsidRPr="00BC2148">
        <w:rPr>
          <w:rFonts w:ascii="黑体" w:eastAsia="黑体" w:hAnsi="黑体" w:cs="黑体" w:hint="eastAsia"/>
          <w:sz w:val="32"/>
          <w:szCs w:val="32"/>
        </w:rPr>
        <w:t>第二条  课题申报和立项</w:t>
      </w:r>
    </w:p>
    <w:p w14:paraId="5E762062"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1．校大学生科技创新基金管理办公室（以下简称“校基金办”，设在校团委）公布申报指南和具体要求，各学院发动广大学生在规定时间内完成符合要求的课题申报书。</w:t>
      </w:r>
    </w:p>
    <w:p w14:paraId="74C52F22" w14:textId="77777777" w:rsidR="00451B36" w:rsidRPr="00BC2148" w:rsidRDefault="00693A40" w:rsidP="003539FD">
      <w:pPr>
        <w:spacing w:line="600" w:lineRule="exact"/>
        <w:ind w:firstLine="645"/>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2．基金资助的项目分为个人和集体申报项目。凡申报个人项目的，申报者必须承担申报作品60%以上工作，作品鉴定证书、专利证书及发表的有关作品上的署名作者均应为第一作者，合作者必须是学生且不得超过两人；</w:t>
      </w:r>
      <w:proofErr w:type="gramStart"/>
      <w:r w:rsidRPr="00BC2148">
        <w:rPr>
          <w:rFonts w:ascii="仿宋_GB2312" w:eastAsia="仿宋_GB2312" w:hAnsi="仿宋_GB2312" w:cs="仿宋_GB2312" w:hint="eastAsia"/>
          <w:sz w:val="32"/>
          <w:szCs w:val="32"/>
        </w:rPr>
        <w:t>凡作者</w:t>
      </w:r>
      <w:proofErr w:type="gramEnd"/>
      <w:r w:rsidRPr="00BC2148">
        <w:rPr>
          <w:rFonts w:ascii="仿宋_GB2312" w:eastAsia="仿宋_GB2312" w:hAnsi="仿宋_GB2312" w:cs="仿宋_GB2312" w:hint="eastAsia"/>
          <w:sz w:val="32"/>
          <w:szCs w:val="32"/>
        </w:rPr>
        <w:t>超过三人的项目或者</w:t>
      </w:r>
      <w:r w:rsidRPr="00BC2148">
        <w:rPr>
          <w:rFonts w:ascii="仿宋_GB2312" w:eastAsia="仿宋_GB2312" w:hAnsi="仿宋_GB2312" w:cs="仿宋_GB2312" w:hint="eastAsia"/>
          <w:sz w:val="32"/>
          <w:szCs w:val="32"/>
        </w:rPr>
        <w:lastRenderedPageBreak/>
        <w:t>不超过三人，但无法区分第一作者的项目，均须申报集体项目。鼓励跨学科、学院、年级的团队申报集体项目。集体项目除填写集体名称外，还要注明一位学历最高的为集体项目的代表，集体项目必须均为学生</w:t>
      </w:r>
      <w:r w:rsidR="003539FD" w:rsidRPr="00BC2148">
        <w:rPr>
          <w:rFonts w:ascii="仿宋_GB2312" w:eastAsia="仿宋_GB2312" w:hAnsi="仿宋_GB2312" w:cs="仿宋_GB2312" w:hint="eastAsia"/>
          <w:sz w:val="32"/>
          <w:szCs w:val="32"/>
        </w:rPr>
        <w:t>，且人数不超过5人</w:t>
      </w:r>
      <w:r w:rsidRPr="00BC2148">
        <w:rPr>
          <w:rFonts w:ascii="仿宋_GB2312" w:eastAsia="仿宋_GB2312" w:hAnsi="仿宋_GB2312" w:cs="仿宋_GB2312" w:hint="eastAsia"/>
          <w:sz w:val="32"/>
          <w:szCs w:val="32"/>
        </w:rPr>
        <w:t>。凡有合作者的个人项目和集体项目，均按学历最高的负责人划分为本科生项目</w:t>
      </w:r>
      <w:r w:rsidR="00CA652C" w:rsidRPr="00BC2148">
        <w:rPr>
          <w:rFonts w:ascii="仿宋_GB2312" w:eastAsia="仿宋_GB2312" w:hAnsi="仿宋_GB2312" w:cs="仿宋_GB2312" w:hint="eastAsia"/>
          <w:sz w:val="32"/>
          <w:szCs w:val="32"/>
        </w:rPr>
        <w:t>、</w:t>
      </w:r>
      <w:r w:rsidRPr="00BC2148">
        <w:rPr>
          <w:rFonts w:ascii="仿宋_GB2312" w:eastAsia="仿宋_GB2312" w:hAnsi="仿宋_GB2312" w:cs="仿宋_GB2312" w:hint="eastAsia"/>
          <w:sz w:val="32"/>
          <w:szCs w:val="32"/>
        </w:rPr>
        <w:t>研究生项目。</w:t>
      </w:r>
    </w:p>
    <w:p w14:paraId="4BAE1BE5" w14:textId="392D157F" w:rsidR="003E7122" w:rsidRPr="00BC2148" w:rsidRDefault="00451B36" w:rsidP="003539FD">
      <w:pPr>
        <w:spacing w:line="600" w:lineRule="exact"/>
        <w:ind w:firstLine="645"/>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3</w:t>
      </w:r>
      <w:r w:rsidRPr="00BC2148">
        <w:rPr>
          <w:rFonts w:ascii="仿宋_GB2312" w:eastAsia="仿宋_GB2312" w:hAnsi="仿宋_GB2312" w:cs="仿宋_GB2312"/>
          <w:sz w:val="32"/>
          <w:szCs w:val="32"/>
        </w:rPr>
        <w:t>.项目</w:t>
      </w:r>
      <w:r w:rsidR="00693A40" w:rsidRPr="00BC2148">
        <w:rPr>
          <w:rFonts w:ascii="仿宋_GB2312" w:eastAsia="仿宋_GB2312" w:hAnsi="仿宋_GB2312" w:cs="仿宋_GB2312" w:hint="eastAsia"/>
          <w:sz w:val="32"/>
          <w:szCs w:val="32"/>
        </w:rPr>
        <w:t>指导教师应具有</w:t>
      </w:r>
      <w:r w:rsidR="00DE4C88">
        <w:rPr>
          <w:rFonts w:ascii="仿宋_GB2312" w:eastAsia="仿宋_GB2312" w:hAnsi="仿宋_GB2312" w:cs="仿宋_GB2312" w:hint="eastAsia"/>
          <w:sz w:val="32"/>
          <w:szCs w:val="32"/>
        </w:rPr>
        <w:t>中级</w:t>
      </w:r>
      <w:r w:rsidR="00693A40" w:rsidRPr="00BC2148">
        <w:rPr>
          <w:rFonts w:ascii="仿宋_GB2312" w:eastAsia="仿宋_GB2312" w:hAnsi="仿宋_GB2312" w:cs="仿宋_GB2312" w:hint="eastAsia"/>
          <w:sz w:val="32"/>
          <w:szCs w:val="32"/>
        </w:rPr>
        <w:t>及以上职称，</w:t>
      </w:r>
      <w:r w:rsidRPr="00BC2148">
        <w:rPr>
          <w:rFonts w:ascii="仿宋_GB2312" w:eastAsia="仿宋_GB2312" w:hAnsi="仿宋_GB2312" w:cs="仿宋_GB2312" w:hint="eastAsia"/>
          <w:sz w:val="32"/>
          <w:szCs w:val="32"/>
        </w:rPr>
        <w:t>其中，拟推荐为国家级、省级项目的指导教师应至少一人具有副高以上职称，且具有丰富的实践教学经验，负责全程指导学生进行实践创新训练。</w:t>
      </w:r>
      <w:r w:rsidR="00693A40" w:rsidRPr="00BC2148">
        <w:rPr>
          <w:rFonts w:ascii="仿宋_GB2312" w:eastAsia="仿宋_GB2312" w:hAnsi="仿宋_GB2312" w:cs="仿宋_GB2312" w:hint="eastAsia"/>
          <w:sz w:val="32"/>
          <w:szCs w:val="32"/>
        </w:rPr>
        <w:t>每位教师同时指导不超过</w:t>
      </w:r>
      <w:r w:rsidRPr="00BC2148">
        <w:rPr>
          <w:rFonts w:ascii="仿宋_GB2312" w:eastAsia="仿宋_GB2312" w:hAnsi="仿宋_GB2312" w:cs="仿宋_GB2312" w:hint="eastAsia"/>
          <w:sz w:val="32"/>
          <w:szCs w:val="32"/>
        </w:rPr>
        <w:t>2</w:t>
      </w:r>
      <w:r w:rsidR="00693A40" w:rsidRPr="00BC2148">
        <w:rPr>
          <w:rFonts w:ascii="仿宋_GB2312" w:eastAsia="仿宋_GB2312" w:hAnsi="仿宋_GB2312" w:cs="仿宋_GB2312" w:hint="eastAsia"/>
          <w:sz w:val="32"/>
          <w:szCs w:val="32"/>
        </w:rPr>
        <w:t>项课题</w:t>
      </w:r>
      <w:r w:rsidRPr="00BC2148">
        <w:rPr>
          <w:rFonts w:ascii="仿宋_GB2312" w:eastAsia="仿宋_GB2312" w:hAnsi="仿宋_GB2312" w:cs="仿宋_GB2312" w:hint="eastAsia"/>
          <w:sz w:val="32"/>
          <w:szCs w:val="32"/>
        </w:rPr>
        <w:t>，每个项目的指导教师不超过3人</w:t>
      </w:r>
      <w:r w:rsidR="00693A40" w:rsidRPr="00BC2148">
        <w:rPr>
          <w:rFonts w:ascii="仿宋_GB2312" w:eastAsia="仿宋_GB2312" w:hAnsi="仿宋_GB2312" w:cs="仿宋_GB2312" w:hint="eastAsia"/>
          <w:sz w:val="32"/>
          <w:szCs w:val="32"/>
        </w:rPr>
        <w:t>。</w:t>
      </w:r>
    </w:p>
    <w:p w14:paraId="7170F36F" w14:textId="77777777" w:rsidR="003E7122" w:rsidRPr="00BC2148" w:rsidRDefault="00451B36">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sz w:val="32"/>
          <w:szCs w:val="32"/>
        </w:rPr>
        <w:t>4</w:t>
      </w:r>
      <w:r w:rsidR="00693A40" w:rsidRPr="00BC2148">
        <w:rPr>
          <w:rFonts w:ascii="仿宋_GB2312" w:eastAsia="仿宋_GB2312" w:hAnsi="仿宋_GB2312" w:cs="仿宋_GB2312" w:hint="eastAsia"/>
          <w:sz w:val="32"/>
          <w:szCs w:val="32"/>
        </w:rPr>
        <w:t>．申报项目按照</w:t>
      </w:r>
      <w:proofErr w:type="gramStart"/>
      <w:r w:rsidR="00693A40" w:rsidRPr="00BC2148">
        <w:rPr>
          <w:rFonts w:ascii="仿宋_GB2312" w:eastAsia="仿宋_GB2312" w:hAnsi="仿宋_GB2312" w:cs="仿宋_GB2312" w:hint="eastAsia"/>
          <w:sz w:val="32"/>
          <w:szCs w:val="32"/>
        </w:rPr>
        <w:t>拟形成</w:t>
      </w:r>
      <w:proofErr w:type="gramEnd"/>
      <w:r w:rsidR="00693A40" w:rsidRPr="00BC2148">
        <w:rPr>
          <w:rFonts w:ascii="仿宋_GB2312" w:eastAsia="仿宋_GB2312" w:hAnsi="仿宋_GB2312" w:cs="仿宋_GB2312" w:hint="eastAsia"/>
          <w:sz w:val="32"/>
          <w:szCs w:val="32"/>
        </w:rPr>
        <w:t>成果分为自然科学类学术论文，哲学社会科学类社会调查报告和学术论文、科技发明制作（包括发明、实用新型、外观设计）三大类。科技发明制作类分成A、B两类：A类指科技含量较高、制作投入较大的作品；B类指投入较少，且为生产技术或社会生活带来便利的小发明、小制作。资助项目须从实际出发，侧重解决社会生产生活中的具体问题。</w:t>
      </w:r>
    </w:p>
    <w:p w14:paraId="1537E1F6"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w:t>
      </w:r>
      <w:r w:rsidR="00451B36" w:rsidRPr="00BC2148">
        <w:rPr>
          <w:rFonts w:ascii="仿宋_GB2312" w:eastAsia="仿宋_GB2312" w:hAnsi="仿宋_GB2312" w:cs="仿宋_GB2312"/>
          <w:sz w:val="32"/>
          <w:szCs w:val="32"/>
        </w:rPr>
        <w:t>5</w:t>
      </w:r>
      <w:r w:rsidRPr="00BC2148">
        <w:rPr>
          <w:rFonts w:ascii="仿宋_GB2312" w:eastAsia="仿宋_GB2312" w:hAnsi="仿宋_GB2312" w:cs="仿宋_GB2312" w:hint="eastAsia"/>
          <w:sz w:val="32"/>
          <w:szCs w:val="32"/>
        </w:rPr>
        <w:t>．硕士研究生或博士研究生的自然科学类学术论文项目不在此资助范围内。</w:t>
      </w:r>
    </w:p>
    <w:p w14:paraId="1BE45EEE"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w:t>
      </w:r>
      <w:r w:rsidR="00451B36" w:rsidRPr="00BC2148">
        <w:rPr>
          <w:rFonts w:ascii="仿宋_GB2312" w:eastAsia="仿宋_GB2312" w:hAnsi="仿宋_GB2312" w:cs="仿宋_GB2312"/>
          <w:sz w:val="32"/>
          <w:szCs w:val="32"/>
        </w:rPr>
        <w:t>6</w:t>
      </w:r>
      <w:r w:rsidRPr="00BC2148">
        <w:rPr>
          <w:rFonts w:ascii="仿宋_GB2312" w:eastAsia="仿宋_GB2312" w:hAnsi="仿宋_GB2312" w:cs="仿宋_GB2312" w:hint="eastAsia"/>
          <w:sz w:val="32"/>
          <w:szCs w:val="32"/>
        </w:rPr>
        <w:t>．</w:t>
      </w:r>
      <w:r w:rsidR="00451B36" w:rsidRPr="00BC2148">
        <w:rPr>
          <w:rFonts w:ascii="仿宋_GB2312" w:eastAsia="仿宋_GB2312" w:hAnsi="仿宋_GB2312" w:cs="仿宋_GB2312" w:hint="eastAsia"/>
          <w:sz w:val="32"/>
          <w:szCs w:val="32"/>
        </w:rPr>
        <w:t>项目申报面向本科二年级学生和研究生一年级学生，</w:t>
      </w:r>
      <w:r w:rsidRPr="00BC2148">
        <w:rPr>
          <w:rFonts w:ascii="仿宋_GB2312" w:eastAsia="仿宋_GB2312" w:hAnsi="仿宋_GB2312" w:cs="仿宋_GB2312" w:hint="eastAsia"/>
          <w:sz w:val="32"/>
          <w:szCs w:val="32"/>
        </w:rPr>
        <w:t>每位学生每次只能申报一项课题，未能按期结题或结题达不到要</w:t>
      </w:r>
      <w:r w:rsidRPr="00BC2148">
        <w:rPr>
          <w:rFonts w:ascii="仿宋_GB2312" w:eastAsia="仿宋_GB2312" w:hAnsi="仿宋_GB2312" w:cs="仿宋_GB2312" w:hint="eastAsia"/>
          <w:sz w:val="32"/>
          <w:szCs w:val="32"/>
        </w:rPr>
        <w:lastRenderedPageBreak/>
        <w:t>求者不得再次申报，同样研究内容不得重复申请。</w:t>
      </w:r>
    </w:p>
    <w:p w14:paraId="231A8BA8" w14:textId="77777777" w:rsidR="003E7122" w:rsidRPr="00BC2148" w:rsidRDefault="00CD4E09">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sz w:val="32"/>
          <w:szCs w:val="32"/>
        </w:rPr>
        <w:t>7</w:t>
      </w:r>
      <w:r w:rsidR="00693A40" w:rsidRPr="00BC2148">
        <w:rPr>
          <w:rFonts w:ascii="仿宋_GB2312" w:eastAsia="仿宋_GB2312" w:hAnsi="仿宋_GB2312" w:cs="仿宋_GB2312" w:hint="eastAsia"/>
          <w:sz w:val="32"/>
          <w:szCs w:val="32"/>
        </w:rPr>
        <w:t>．</w:t>
      </w:r>
      <w:r w:rsidRPr="00BC2148">
        <w:rPr>
          <w:rFonts w:ascii="仿宋_GB2312" w:eastAsia="仿宋_GB2312" w:hAnsi="仿宋_GB2312" w:cs="仿宋_GB2312" w:hint="eastAsia"/>
          <w:sz w:val="32"/>
          <w:szCs w:val="32"/>
        </w:rPr>
        <w:t>项目实行一次申报、分层管理，获批</w:t>
      </w:r>
      <w:r w:rsidR="00693A40" w:rsidRPr="00BC2148">
        <w:rPr>
          <w:rFonts w:ascii="仿宋_GB2312" w:eastAsia="仿宋_GB2312" w:hAnsi="仿宋_GB2312" w:cs="仿宋_GB2312" w:hint="eastAsia"/>
          <w:sz w:val="32"/>
          <w:szCs w:val="32"/>
        </w:rPr>
        <w:t>为国家级、省级创新创业训练计划资助项目</w:t>
      </w:r>
      <w:r w:rsidR="00201CFA" w:rsidRPr="00BC2148">
        <w:rPr>
          <w:rFonts w:ascii="仿宋_GB2312" w:eastAsia="仿宋_GB2312" w:hAnsi="仿宋_GB2312" w:cs="仿宋_GB2312" w:hint="eastAsia"/>
          <w:sz w:val="32"/>
          <w:szCs w:val="32"/>
        </w:rPr>
        <w:t>归教务处、创新创业学院管理</w:t>
      </w:r>
      <w:r w:rsidR="00693A40" w:rsidRPr="00BC2148">
        <w:rPr>
          <w:rFonts w:ascii="仿宋_GB2312" w:eastAsia="仿宋_GB2312" w:hAnsi="仿宋_GB2312" w:cs="仿宋_GB2312" w:hint="eastAsia"/>
          <w:sz w:val="32"/>
          <w:szCs w:val="32"/>
        </w:rPr>
        <w:t>，</w:t>
      </w:r>
      <w:r w:rsidRPr="00BC2148">
        <w:rPr>
          <w:rFonts w:ascii="仿宋_GB2312" w:eastAsia="仿宋_GB2312" w:hAnsi="仿宋_GB2312" w:cs="仿宋_GB2312" w:hint="eastAsia"/>
          <w:sz w:val="32"/>
          <w:szCs w:val="32"/>
        </w:rPr>
        <w:t>获批为</w:t>
      </w:r>
      <w:proofErr w:type="gramStart"/>
      <w:r w:rsidR="00693A40" w:rsidRPr="00BC2148">
        <w:rPr>
          <w:rFonts w:ascii="仿宋_GB2312" w:eastAsia="仿宋_GB2312" w:hAnsi="仿宋_GB2312" w:cs="仿宋_GB2312" w:hint="eastAsia"/>
          <w:sz w:val="32"/>
          <w:szCs w:val="32"/>
        </w:rPr>
        <w:t>校重点</w:t>
      </w:r>
      <w:proofErr w:type="gramEnd"/>
      <w:r w:rsidR="00693A40" w:rsidRPr="00BC2148">
        <w:rPr>
          <w:rFonts w:ascii="仿宋_GB2312" w:eastAsia="仿宋_GB2312" w:hAnsi="仿宋_GB2312" w:cs="仿宋_GB2312" w:hint="eastAsia"/>
          <w:sz w:val="32"/>
          <w:szCs w:val="32"/>
        </w:rPr>
        <w:t>资助项目、一般资助项目和立项不资助项目</w:t>
      </w:r>
      <w:r w:rsidRPr="00BC2148">
        <w:rPr>
          <w:rFonts w:ascii="仿宋_GB2312" w:eastAsia="仿宋_GB2312" w:hAnsi="仿宋_GB2312" w:cs="仿宋_GB2312" w:hint="eastAsia"/>
          <w:sz w:val="32"/>
          <w:szCs w:val="32"/>
        </w:rPr>
        <w:t>归校团委管理</w:t>
      </w:r>
      <w:r w:rsidR="00693A40" w:rsidRPr="00BC2148">
        <w:rPr>
          <w:rFonts w:ascii="仿宋_GB2312" w:eastAsia="仿宋_GB2312" w:hAnsi="仿宋_GB2312" w:cs="仿宋_GB2312" w:hint="eastAsia"/>
          <w:sz w:val="32"/>
          <w:szCs w:val="32"/>
        </w:rPr>
        <w:t>。</w:t>
      </w:r>
    </w:p>
    <w:p w14:paraId="4C6C728A"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w:t>
      </w:r>
      <w:r w:rsidR="003470CC" w:rsidRPr="00BC2148">
        <w:rPr>
          <w:rFonts w:ascii="仿宋_GB2312" w:eastAsia="仿宋_GB2312" w:hAnsi="仿宋_GB2312" w:cs="仿宋_GB2312" w:hint="eastAsia"/>
          <w:sz w:val="32"/>
          <w:szCs w:val="32"/>
        </w:rPr>
        <w:t xml:space="preserve"> </w:t>
      </w:r>
      <w:r w:rsidR="00CD4E09" w:rsidRPr="00BC2148">
        <w:rPr>
          <w:rFonts w:ascii="仿宋_GB2312" w:eastAsia="仿宋_GB2312" w:hAnsi="仿宋_GB2312" w:cs="仿宋_GB2312"/>
          <w:sz w:val="32"/>
          <w:szCs w:val="32"/>
        </w:rPr>
        <w:t>8</w:t>
      </w:r>
      <w:r w:rsidRPr="00BC2148">
        <w:rPr>
          <w:rFonts w:ascii="仿宋_GB2312" w:eastAsia="仿宋_GB2312" w:hAnsi="仿宋_GB2312" w:cs="仿宋_GB2312" w:hint="eastAsia"/>
          <w:sz w:val="32"/>
          <w:szCs w:val="32"/>
        </w:rPr>
        <w:t>.</w:t>
      </w:r>
      <w:proofErr w:type="gramStart"/>
      <w:r w:rsidRPr="00BC2148">
        <w:rPr>
          <w:rFonts w:ascii="仿宋_GB2312" w:eastAsia="仿宋_GB2312" w:hAnsi="仿宋_GB2312" w:cs="仿宋_GB2312" w:hint="eastAsia"/>
          <w:sz w:val="32"/>
          <w:szCs w:val="32"/>
        </w:rPr>
        <w:t>校基金</w:t>
      </w:r>
      <w:proofErr w:type="gramEnd"/>
      <w:r w:rsidRPr="00BC2148">
        <w:rPr>
          <w:rFonts w:ascii="仿宋_GB2312" w:eastAsia="仿宋_GB2312" w:hAnsi="仿宋_GB2312" w:cs="仿宋_GB2312" w:hint="eastAsia"/>
          <w:sz w:val="32"/>
          <w:szCs w:val="32"/>
        </w:rPr>
        <w:t>办</w:t>
      </w:r>
      <w:r w:rsidR="00DE1AFB" w:rsidRPr="00BC2148">
        <w:rPr>
          <w:rFonts w:ascii="仿宋_GB2312" w:eastAsia="仿宋_GB2312" w:hAnsi="仿宋_GB2312" w:cs="仿宋_GB2312" w:hint="eastAsia"/>
          <w:sz w:val="32"/>
          <w:szCs w:val="32"/>
        </w:rPr>
        <w:t>在学院评审基础上</w:t>
      </w:r>
      <w:r w:rsidRPr="00BC2148">
        <w:rPr>
          <w:rFonts w:ascii="仿宋_GB2312" w:eastAsia="仿宋_GB2312" w:hAnsi="仿宋_GB2312" w:cs="仿宋_GB2312" w:hint="eastAsia"/>
          <w:sz w:val="32"/>
          <w:szCs w:val="32"/>
        </w:rPr>
        <w:t>根据专家评审意见确定资助课题数量和资助额度。</w:t>
      </w:r>
    </w:p>
    <w:p w14:paraId="7772EF0C"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w:t>
      </w:r>
      <w:r w:rsidR="00DE1AFB" w:rsidRPr="00BC2148">
        <w:rPr>
          <w:rFonts w:ascii="仿宋_GB2312" w:eastAsia="仿宋_GB2312" w:hAnsi="仿宋_GB2312" w:cs="仿宋_GB2312"/>
          <w:sz w:val="32"/>
          <w:szCs w:val="32"/>
        </w:rPr>
        <w:t>9</w:t>
      </w:r>
      <w:r w:rsidRPr="00BC2148">
        <w:rPr>
          <w:rFonts w:ascii="仿宋_GB2312" w:eastAsia="仿宋_GB2312" w:hAnsi="仿宋_GB2312" w:cs="仿宋_GB2312" w:hint="eastAsia"/>
          <w:sz w:val="32"/>
          <w:szCs w:val="32"/>
        </w:rPr>
        <w:t>．课题承担者自觉遵守学术研究道德，在指导教师指导下，按照研究计划开展研究工作，在规定时间内保质保量地完成研究任务。</w:t>
      </w:r>
    </w:p>
    <w:p w14:paraId="0F49942D" w14:textId="77777777" w:rsidR="003E7122" w:rsidRPr="00BC2148" w:rsidRDefault="00693A40" w:rsidP="00624E4C">
      <w:pPr>
        <w:spacing w:line="600" w:lineRule="exact"/>
        <w:jc w:val="center"/>
        <w:rPr>
          <w:rFonts w:ascii="仿宋_GB2312" w:eastAsia="仿宋_GB2312" w:hAnsi="仿宋_GB2312" w:cs="仿宋_GB2312"/>
          <w:sz w:val="32"/>
          <w:szCs w:val="32"/>
        </w:rPr>
      </w:pPr>
      <w:r w:rsidRPr="00BC2148">
        <w:rPr>
          <w:rFonts w:ascii="黑体" w:eastAsia="黑体" w:hAnsi="黑体" w:cs="黑体" w:hint="eastAsia"/>
          <w:sz w:val="32"/>
          <w:szCs w:val="32"/>
        </w:rPr>
        <w:t>第三条  经费管理</w:t>
      </w:r>
    </w:p>
    <w:p w14:paraId="14C63CB8"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w:t>
      </w:r>
      <w:r w:rsidR="00624E4C" w:rsidRPr="00BC2148">
        <w:rPr>
          <w:rFonts w:ascii="仿宋_GB2312" w:eastAsia="仿宋_GB2312" w:hAnsi="仿宋_GB2312" w:cs="仿宋_GB2312"/>
          <w:sz w:val="32"/>
          <w:szCs w:val="32"/>
        </w:rPr>
        <w:t>1</w:t>
      </w:r>
      <w:r w:rsidR="00F00A77" w:rsidRPr="00BC2148">
        <w:rPr>
          <w:rFonts w:ascii="仿宋_GB2312" w:eastAsia="仿宋_GB2312" w:hAnsi="仿宋_GB2312" w:cs="仿宋_GB2312" w:hint="eastAsia"/>
          <w:sz w:val="32"/>
          <w:szCs w:val="32"/>
        </w:rPr>
        <w:t>．</w:t>
      </w:r>
      <w:proofErr w:type="gramStart"/>
      <w:r w:rsidR="00F00A77" w:rsidRPr="00BC2148">
        <w:rPr>
          <w:rFonts w:ascii="仿宋_GB2312" w:eastAsia="仿宋_GB2312" w:hAnsi="仿宋_GB2312" w:cs="仿宋_GB2312" w:hint="eastAsia"/>
          <w:sz w:val="32"/>
          <w:szCs w:val="32"/>
        </w:rPr>
        <w:t>校基金</w:t>
      </w:r>
      <w:proofErr w:type="gramEnd"/>
      <w:r w:rsidR="00F00A77" w:rsidRPr="00BC2148">
        <w:rPr>
          <w:rFonts w:ascii="仿宋_GB2312" w:eastAsia="仿宋_GB2312" w:hAnsi="仿宋_GB2312" w:cs="仿宋_GB2312" w:hint="eastAsia"/>
          <w:sz w:val="32"/>
          <w:szCs w:val="32"/>
        </w:rPr>
        <w:t>办负责划拨</w:t>
      </w:r>
      <w:r w:rsidRPr="00BC2148">
        <w:rPr>
          <w:rFonts w:ascii="仿宋_GB2312" w:eastAsia="仿宋_GB2312" w:hAnsi="仿宋_GB2312" w:cs="仿宋_GB2312" w:hint="eastAsia"/>
          <w:sz w:val="32"/>
          <w:szCs w:val="32"/>
        </w:rPr>
        <w:t>课题经费</w:t>
      </w:r>
      <w:r w:rsidR="00F00A77" w:rsidRPr="00BC2148">
        <w:rPr>
          <w:rFonts w:ascii="仿宋_GB2312" w:eastAsia="仿宋_GB2312" w:hAnsi="仿宋_GB2312" w:cs="仿宋_GB2312" w:hint="eastAsia"/>
          <w:sz w:val="32"/>
          <w:szCs w:val="32"/>
        </w:rPr>
        <w:t>，项目所在学院党委副书记统筹使用、审批课题经费</w:t>
      </w:r>
      <w:r w:rsidRPr="00BC2148">
        <w:rPr>
          <w:rFonts w:ascii="仿宋_GB2312" w:eastAsia="仿宋_GB2312" w:hAnsi="仿宋_GB2312" w:cs="仿宋_GB2312" w:hint="eastAsia"/>
          <w:sz w:val="32"/>
          <w:szCs w:val="32"/>
        </w:rPr>
        <w:t>。</w:t>
      </w:r>
      <w:r w:rsidR="00DB1D4B" w:rsidRPr="00BC2148">
        <w:rPr>
          <w:rFonts w:ascii="仿宋_GB2312" w:eastAsia="仿宋_GB2312" w:hAnsi="仿宋_GB2312" w:cs="仿宋_GB2312" w:hint="eastAsia"/>
          <w:sz w:val="32"/>
          <w:szCs w:val="32"/>
        </w:rPr>
        <w:t>经费管理参照</w:t>
      </w:r>
      <w:r w:rsidR="00D2238E" w:rsidRPr="00BC2148">
        <w:rPr>
          <w:rFonts w:ascii="仿宋_GB2312" w:eastAsia="仿宋_GB2312" w:hAnsi="仿宋_GB2312" w:cs="仿宋_GB2312" w:hint="eastAsia"/>
          <w:sz w:val="32"/>
          <w:szCs w:val="32"/>
        </w:rPr>
        <w:t>学校相关</w:t>
      </w:r>
      <w:r w:rsidR="00DB1D4B" w:rsidRPr="00BC2148">
        <w:rPr>
          <w:rFonts w:ascii="仿宋_GB2312" w:eastAsia="仿宋_GB2312" w:hAnsi="仿宋_GB2312" w:cs="仿宋_GB2312" w:hint="eastAsia"/>
          <w:sz w:val="32"/>
          <w:szCs w:val="32"/>
        </w:rPr>
        <w:t>财务制度</w:t>
      </w:r>
      <w:r w:rsidRPr="00BC2148">
        <w:rPr>
          <w:rFonts w:ascii="仿宋_GB2312" w:eastAsia="仿宋_GB2312" w:hAnsi="仿宋_GB2312" w:cs="仿宋_GB2312" w:hint="eastAsia"/>
          <w:sz w:val="32"/>
          <w:szCs w:val="32"/>
        </w:rPr>
        <w:t>规定的开支范围</w:t>
      </w:r>
      <w:r w:rsidR="00624E4C" w:rsidRPr="00BC2148">
        <w:rPr>
          <w:rFonts w:ascii="仿宋_GB2312" w:eastAsia="仿宋_GB2312" w:hAnsi="仿宋_GB2312" w:cs="仿宋_GB2312" w:hint="eastAsia"/>
          <w:sz w:val="32"/>
          <w:szCs w:val="32"/>
        </w:rPr>
        <w:t>，依法、依规、高效使用。</w:t>
      </w:r>
    </w:p>
    <w:p w14:paraId="1414256E" w14:textId="77777777" w:rsidR="003E7122" w:rsidRPr="00BC2148" w:rsidRDefault="00D2238E" w:rsidP="00D2238E">
      <w:pPr>
        <w:spacing w:line="600" w:lineRule="exact"/>
        <w:ind w:firstLine="630"/>
        <w:rPr>
          <w:rFonts w:ascii="仿宋_GB2312" w:eastAsia="仿宋_GB2312" w:hAnsi="仿宋_GB2312" w:cs="仿宋_GB2312"/>
          <w:sz w:val="32"/>
          <w:szCs w:val="32"/>
        </w:rPr>
      </w:pPr>
      <w:r w:rsidRPr="00BC2148">
        <w:rPr>
          <w:rFonts w:ascii="仿宋_GB2312" w:eastAsia="仿宋_GB2312" w:hAnsi="仿宋_GB2312" w:cs="仿宋_GB2312"/>
          <w:sz w:val="32"/>
          <w:szCs w:val="32"/>
        </w:rPr>
        <w:t>2</w:t>
      </w:r>
      <w:r w:rsidR="00693A40" w:rsidRPr="00BC2148">
        <w:rPr>
          <w:rFonts w:ascii="仿宋_GB2312" w:eastAsia="仿宋_GB2312" w:hAnsi="仿宋_GB2312" w:cs="仿宋_GB2312" w:hint="eastAsia"/>
          <w:sz w:val="32"/>
          <w:szCs w:val="32"/>
        </w:rPr>
        <w:t>．课题经费开支范围 ：（1）科研业务费，主要指测试、分析费、业务资料费、论文印刷费、调研费等；（2）实验材料费，主要指原材料、试剂、药品等消耗品购置费。（3）其他符合财务规定的合理开支费用。</w:t>
      </w:r>
    </w:p>
    <w:p w14:paraId="63ECA47B" w14:textId="26F4FC76" w:rsidR="00D2238E" w:rsidRPr="00BC2148" w:rsidRDefault="00D2238E" w:rsidP="00D2238E">
      <w:pPr>
        <w:spacing w:line="600" w:lineRule="exact"/>
        <w:ind w:firstLine="630"/>
        <w:rPr>
          <w:rFonts w:ascii="仿宋_GB2312" w:eastAsia="仿宋_GB2312" w:hAnsi="仿宋_GB2312" w:cs="仿宋_GB2312"/>
          <w:sz w:val="32"/>
          <w:szCs w:val="32"/>
        </w:rPr>
      </w:pPr>
      <w:r w:rsidRPr="00BC2148">
        <w:rPr>
          <w:rFonts w:ascii="仿宋_GB2312" w:eastAsia="仿宋_GB2312" w:hAnsi="仿宋_GB2312" w:cs="仿宋_GB2312"/>
          <w:sz w:val="32"/>
          <w:szCs w:val="32"/>
        </w:rPr>
        <w:t>2.项目经费划分为哲学和人文社会科学重点资助项目</w:t>
      </w:r>
      <w:r w:rsidRPr="00BC2148">
        <w:rPr>
          <w:rFonts w:ascii="仿宋_GB2312" w:eastAsia="仿宋_GB2312" w:hAnsi="仿宋_GB2312" w:cs="仿宋_GB2312" w:hint="eastAsia"/>
          <w:sz w:val="32"/>
          <w:szCs w:val="32"/>
        </w:rPr>
        <w:t>，</w:t>
      </w:r>
      <w:r w:rsidRPr="00BC2148">
        <w:rPr>
          <w:rFonts w:ascii="仿宋_GB2312" w:eastAsia="仿宋_GB2312" w:hAnsi="仿宋_GB2312" w:cs="仿宋_GB2312"/>
          <w:sz w:val="32"/>
          <w:szCs w:val="32"/>
        </w:rPr>
        <w:t>每项资助额度为</w:t>
      </w:r>
      <w:r w:rsidRPr="00BC2148">
        <w:rPr>
          <w:rFonts w:ascii="仿宋_GB2312" w:eastAsia="仿宋_GB2312" w:hAnsi="仿宋_GB2312" w:cs="仿宋_GB2312" w:hint="eastAsia"/>
          <w:sz w:val="32"/>
          <w:szCs w:val="32"/>
        </w:rPr>
        <w:t>2</w:t>
      </w:r>
      <w:r w:rsidRPr="00BC2148">
        <w:rPr>
          <w:rFonts w:ascii="仿宋_GB2312" w:eastAsia="仿宋_GB2312" w:hAnsi="仿宋_GB2312" w:cs="仿宋_GB2312"/>
          <w:sz w:val="32"/>
          <w:szCs w:val="32"/>
        </w:rPr>
        <w:t>000元</w:t>
      </w:r>
      <w:r w:rsidRPr="00BC2148">
        <w:rPr>
          <w:rFonts w:ascii="仿宋_GB2312" w:eastAsia="仿宋_GB2312" w:hAnsi="仿宋_GB2312" w:cs="仿宋_GB2312" w:hint="eastAsia"/>
          <w:sz w:val="32"/>
          <w:szCs w:val="32"/>
        </w:rPr>
        <w:t>；理、工、农、医科重点资助项目，每项资助额度为3</w:t>
      </w:r>
      <w:r w:rsidRPr="00BC2148">
        <w:rPr>
          <w:rFonts w:ascii="仿宋_GB2312" w:eastAsia="仿宋_GB2312" w:hAnsi="仿宋_GB2312" w:cs="仿宋_GB2312"/>
          <w:sz w:val="32"/>
          <w:szCs w:val="32"/>
        </w:rPr>
        <w:t>000元</w:t>
      </w:r>
      <w:r w:rsidRPr="00BC2148">
        <w:rPr>
          <w:rFonts w:ascii="仿宋_GB2312" w:eastAsia="仿宋_GB2312" w:hAnsi="仿宋_GB2312" w:cs="仿宋_GB2312" w:hint="eastAsia"/>
          <w:sz w:val="32"/>
          <w:szCs w:val="32"/>
        </w:rPr>
        <w:t>；</w:t>
      </w:r>
      <w:r w:rsidRPr="00BC2148">
        <w:rPr>
          <w:rFonts w:ascii="仿宋_GB2312" w:eastAsia="仿宋_GB2312" w:hAnsi="仿宋_GB2312" w:cs="仿宋_GB2312"/>
          <w:sz w:val="32"/>
          <w:szCs w:val="32"/>
        </w:rPr>
        <w:t>哲学和人文社会科学</w:t>
      </w:r>
      <w:r w:rsidRPr="00BC2148">
        <w:rPr>
          <w:rFonts w:ascii="仿宋_GB2312" w:eastAsia="仿宋_GB2312" w:hAnsi="仿宋_GB2312" w:cs="仿宋_GB2312" w:hint="eastAsia"/>
          <w:sz w:val="32"/>
          <w:szCs w:val="32"/>
        </w:rPr>
        <w:t>一般</w:t>
      </w:r>
      <w:r w:rsidRPr="00BC2148">
        <w:rPr>
          <w:rFonts w:ascii="仿宋_GB2312" w:eastAsia="仿宋_GB2312" w:hAnsi="仿宋_GB2312" w:cs="仿宋_GB2312"/>
          <w:sz w:val="32"/>
          <w:szCs w:val="32"/>
        </w:rPr>
        <w:t>资助项目</w:t>
      </w:r>
      <w:r w:rsidRPr="00BC2148">
        <w:rPr>
          <w:rFonts w:ascii="仿宋_GB2312" w:eastAsia="仿宋_GB2312" w:hAnsi="仿宋_GB2312" w:cs="仿宋_GB2312" w:hint="eastAsia"/>
          <w:sz w:val="32"/>
          <w:szCs w:val="32"/>
        </w:rPr>
        <w:t>，</w:t>
      </w:r>
      <w:r w:rsidRPr="00BC2148">
        <w:rPr>
          <w:rFonts w:ascii="仿宋_GB2312" w:eastAsia="仿宋_GB2312" w:hAnsi="仿宋_GB2312" w:cs="仿宋_GB2312"/>
          <w:sz w:val="32"/>
          <w:szCs w:val="32"/>
        </w:rPr>
        <w:t>每项</w:t>
      </w:r>
      <w:r w:rsidRPr="00BC2148">
        <w:rPr>
          <w:rFonts w:ascii="仿宋_GB2312" w:eastAsia="仿宋_GB2312" w:hAnsi="仿宋_GB2312" w:cs="仿宋_GB2312"/>
          <w:sz w:val="32"/>
          <w:szCs w:val="32"/>
        </w:rPr>
        <w:lastRenderedPageBreak/>
        <w:t>资助额度为1000元</w:t>
      </w:r>
      <w:r w:rsidRPr="00BC2148">
        <w:rPr>
          <w:rFonts w:ascii="仿宋_GB2312" w:eastAsia="仿宋_GB2312" w:hAnsi="仿宋_GB2312" w:cs="仿宋_GB2312" w:hint="eastAsia"/>
          <w:sz w:val="32"/>
          <w:szCs w:val="32"/>
        </w:rPr>
        <w:t>；理、工、农、医科一般资助项目，每项资助额度为</w:t>
      </w:r>
      <w:r w:rsidRPr="00BC2148">
        <w:rPr>
          <w:rFonts w:ascii="仿宋_GB2312" w:eastAsia="仿宋_GB2312" w:hAnsi="仿宋_GB2312" w:cs="仿宋_GB2312"/>
          <w:sz w:val="32"/>
          <w:szCs w:val="32"/>
        </w:rPr>
        <w:t>1500元</w:t>
      </w:r>
      <w:r w:rsidR="00C76125" w:rsidRPr="00BC2148">
        <w:rPr>
          <w:rFonts w:ascii="仿宋_GB2312" w:eastAsia="仿宋_GB2312" w:hAnsi="仿宋_GB2312" w:cs="仿宋_GB2312" w:hint="eastAsia"/>
          <w:sz w:val="32"/>
          <w:szCs w:val="32"/>
        </w:rPr>
        <w:t>。</w:t>
      </w:r>
    </w:p>
    <w:p w14:paraId="086EF361" w14:textId="77777777" w:rsidR="003E7122" w:rsidRPr="00BC2148" w:rsidRDefault="00D2238E" w:rsidP="00D2238E">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3</w:t>
      </w:r>
      <w:r w:rsidRPr="00BC2148">
        <w:rPr>
          <w:rFonts w:ascii="仿宋_GB2312" w:eastAsia="仿宋_GB2312" w:hAnsi="仿宋_GB2312" w:cs="仿宋_GB2312"/>
          <w:sz w:val="32"/>
          <w:szCs w:val="32"/>
        </w:rPr>
        <w:t>.</w:t>
      </w:r>
      <w:r w:rsidR="004474F8" w:rsidRPr="00BC2148">
        <w:rPr>
          <w:rFonts w:ascii="仿宋_GB2312" w:eastAsia="仿宋_GB2312" w:hAnsi="仿宋_GB2312" w:cs="仿宋_GB2312" w:hint="eastAsia"/>
          <w:sz w:val="32"/>
          <w:szCs w:val="32"/>
        </w:rPr>
        <w:t>课题经费报批以课题为核算单位，原则上分两次进行：第一次审批在中期检查合格后进行，报销费用一般不超过总经费的50%；第二次审批在课题结题审查合格后进行。</w:t>
      </w:r>
      <w:r w:rsidR="00E57425" w:rsidRPr="00BC2148">
        <w:rPr>
          <w:rFonts w:ascii="仿宋_GB2312" w:eastAsia="仿宋_GB2312" w:hAnsi="仿宋_GB2312" w:cs="仿宋_GB2312" w:hint="eastAsia"/>
          <w:sz w:val="32"/>
          <w:szCs w:val="32"/>
        </w:rPr>
        <w:t>“课题负责人凭学生证（或身份证）和实际使用经费的正式发票，由本人签字后经学院团委负责人审核签字后，连同结题材料报学院党委副书记审批报销。”</w:t>
      </w:r>
      <w:r w:rsidR="00693A40" w:rsidRPr="00BC2148">
        <w:rPr>
          <w:rFonts w:ascii="仿宋_GB2312" w:eastAsia="仿宋_GB2312" w:hAnsi="仿宋_GB2312" w:cs="仿宋_GB2312" w:hint="eastAsia"/>
          <w:sz w:val="32"/>
          <w:szCs w:val="32"/>
        </w:rPr>
        <w:t>获得省级以上大学生创新训练计划资助的项目，</w:t>
      </w:r>
      <w:proofErr w:type="gramStart"/>
      <w:r w:rsidR="00693A40" w:rsidRPr="00BC2148">
        <w:rPr>
          <w:rFonts w:ascii="仿宋_GB2312" w:eastAsia="仿宋_GB2312" w:hAnsi="仿宋_GB2312" w:cs="仿宋_GB2312" w:hint="eastAsia"/>
          <w:sz w:val="32"/>
          <w:szCs w:val="32"/>
        </w:rPr>
        <w:t>校基金</w:t>
      </w:r>
      <w:proofErr w:type="gramEnd"/>
      <w:r w:rsidR="00693A40" w:rsidRPr="00BC2148">
        <w:rPr>
          <w:rFonts w:ascii="仿宋_GB2312" w:eastAsia="仿宋_GB2312" w:hAnsi="仿宋_GB2312" w:cs="仿宋_GB2312" w:hint="eastAsia"/>
          <w:sz w:val="32"/>
          <w:szCs w:val="32"/>
        </w:rPr>
        <w:t>不再资助。未能按期</w:t>
      </w:r>
      <w:proofErr w:type="gramStart"/>
      <w:r w:rsidR="00693A40" w:rsidRPr="00BC2148">
        <w:rPr>
          <w:rFonts w:ascii="仿宋_GB2312" w:eastAsia="仿宋_GB2312" w:hAnsi="仿宋_GB2312" w:cs="仿宋_GB2312" w:hint="eastAsia"/>
          <w:sz w:val="32"/>
          <w:szCs w:val="32"/>
        </w:rPr>
        <w:t>结项或结项</w:t>
      </w:r>
      <w:proofErr w:type="gramEnd"/>
      <w:r w:rsidR="00693A40" w:rsidRPr="00BC2148">
        <w:rPr>
          <w:rFonts w:ascii="仿宋_GB2312" w:eastAsia="仿宋_GB2312" w:hAnsi="仿宋_GB2312" w:cs="仿宋_GB2312" w:hint="eastAsia"/>
          <w:sz w:val="32"/>
          <w:szCs w:val="32"/>
        </w:rPr>
        <w:t>达不到要求者将自动清理，经费不再审批</w:t>
      </w:r>
      <w:r w:rsidR="001E6144" w:rsidRPr="00BC2148">
        <w:rPr>
          <w:rFonts w:ascii="仿宋_GB2312" w:eastAsia="仿宋_GB2312" w:hAnsi="仿宋_GB2312" w:cs="仿宋_GB2312" w:hint="eastAsia"/>
          <w:sz w:val="32"/>
          <w:szCs w:val="32"/>
        </w:rPr>
        <w:t>，</w:t>
      </w:r>
      <w:r w:rsidR="00693A40" w:rsidRPr="00BC2148">
        <w:rPr>
          <w:rFonts w:ascii="仿宋_GB2312" w:eastAsia="仿宋_GB2312" w:hAnsi="仿宋_GB2312" w:cs="仿宋_GB2312" w:hint="eastAsia"/>
          <w:sz w:val="32"/>
          <w:szCs w:val="32"/>
        </w:rPr>
        <w:t>同时</w:t>
      </w:r>
      <w:r w:rsidR="001E6144" w:rsidRPr="00BC2148">
        <w:rPr>
          <w:rFonts w:ascii="仿宋_GB2312" w:eastAsia="仿宋_GB2312" w:hAnsi="仿宋_GB2312" w:cs="仿宋_GB2312" w:hint="eastAsia"/>
          <w:sz w:val="32"/>
          <w:szCs w:val="32"/>
        </w:rPr>
        <w:t>终止</w:t>
      </w:r>
      <w:r w:rsidR="00693A40" w:rsidRPr="00BC2148">
        <w:rPr>
          <w:rFonts w:ascii="仿宋_GB2312" w:eastAsia="仿宋_GB2312" w:hAnsi="仿宋_GB2312" w:cs="仿宋_GB2312" w:hint="eastAsia"/>
          <w:sz w:val="32"/>
          <w:szCs w:val="32"/>
        </w:rPr>
        <w:t>项目。</w:t>
      </w:r>
    </w:p>
    <w:p w14:paraId="237B8AE9" w14:textId="77777777" w:rsidR="003E7122" w:rsidRPr="00BC2148" w:rsidRDefault="00D2238E">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sz w:val="32"/>
          <w:szCs w:val="32"/>
        </w:rPr>
        <w:t>4</w:t>
      </w:r>
      <w:r w:rsidR="00693A40" w:rsidRPr="00BC2148">
        <w:rPr>
          <w:rFonts w:ascii="仿宋_GB2312" w:eastAsia="仿宋_GB2312" w:hAnsi="仿宋_GB2312" w:cs="仿宋_GB2312" w:hint="eastAsia"/>
          <w:sz w:val="32"/>
          <w:szCs w:val="32"/>
        </w:rPr>
        <w:t>．</w:t>
      </w:r>
      <w:r w:rsidR="00E57425" w:rsidRPr="00BC2148">
        <w:rPr>
          <w:rFonts w:ascii="仿宋_GB2312" w:eastAsia="仿宋_GB2312" w:hAnsi="仿宋_GB2312" w:cs="仿宋_GB2312" w:hint="eastAsia"/>
          <w:sz w:val="32"/>
          <w:szCs w:val="32"/>
        </w:rPr>
        <w:t>在课题结题审查合格后，符合以下情况之一者方可在资助限额内报销相关经费：（1）在校级以上（含校级）各类课外学术科技作品竞赛获三等奖（铜奖）及以上奖项作品；（2）</w:t>
      </w:r>
      <w:proofErr w:type="gramStart"/>
      <w:r w:rsidR="00E57425" w:rsidRPr="00BC2148">
        <w:rPr>
          <w:rFonts w:ascii="仿宋_GB2312" w:eastAsia="仿宋_GB2312" w:hAnsi="仿宋_GB2312" w:cs="仿宋_GB2312" w:hint="eastAsia"/>
          <w:sz w:val="32"/>
          <w:szCs w:val="32"/>
        </w:rPr>
        <w:t>校重点</w:t>
      </w:r>
      <w:proofErr w:type="gramEnd"/>
      <w:r w:rsidR="00E57425" w:rsidRPr="00BC2148">
        <w:rPr>
          <w:rFonts w:ascii="仿宋_GB2312" w:eastAsia="仿宋_GB2312" w:hAnsi="仿宋_GB2312" w:cs="仿宋_GB2312" w:hint="eastAsia"/>
          <w:sz w:val="32"/>
          <w:szCs w:val="32"/>
        </w:rPr>
        <w:t>立项项目必须在全国统一刊号的学术期刊以独立或第一作者发表的作品（标注扬州大学大学生科技创新基金资助）（不含增刊、内刊、专辑、论文集），</w:t>
      </w:r>
      <w:proofErr w:type="gramStart"/>
      <w:r w:rsidR="00E57425" w:rsidRPr="00BC2148">
        <w:rPr>
          <w:rFonts w:ascii="仿宋_GB2312" w:eastAsia="仿宋_GB2312" w:hAnsi="仿宋_GB2312" w:cs="仿宋_GB2312" w:hint="eastAsia"/>
          <w:sz w:val="32"/>
          <w:szCs w:val="32"/>
        </w:rPr>
        <w:t>校一般</w:t>
      </w:r>
      <w:proofErr w:type="gramEnd"/>
      <w:r w:rsidR="00E57425" w:rsidRPr="00BC2148">
        <w:rPr>
          <w:rFonts w:ascii="仿宋_GB2312" w:eastAsia="仿宋_GB2312" w:hAnsi="仿宋_GB2312" w:cs="仿宋_GB2312" w:hint="eastAsia"/>
          <w:sz w:val="32"/>
          <w:szCs w:val="32"/>
        </w:rPr>
        <w:t>立项项目可放宽条件到以第二作者发表的作品；（3）取得专利的作品（</w:t>
      </w:r>
      <w:proofErr w:type="gramStart"/>
      <w:r w:rsidR="00E57425" w:rsidRPr="00BC2148">
        <w:rPr>
          <w:rFonts w:ascii="仿宋_GB2312" w:eastAsia="仿宋_GB2312" w:hAnsi="仿宋_GB2312" w:cs="仿宋_GB2312" w:hint="eastAsia"/>
          <w:sz w:val="32"/>
          <w:szCs w:val="32"/>
        </w:rPr>
        <w:t>校重点</w:t>
      </w:r>
      <w:proofErr w:type="gramEnd"/>
      <w:r w:rsidR="00E57425" w:rsidRPr="00BC2148">
        <w:rPr>
          <w:rFonts w:ascii="仿宋_GB2312" w:eastAsia="仿宋_GB2312" w:hAnsi="仿宋_GB2312" w:cs="仿宋_GB2312" w:hint="eastAsia"/>
          <w:sz w:val="32"/>
          <w:szCs w:val="32"/>
        </w:rPr>
        <w:t>项目必须以项目主持人为第一申请人、扬州大学为专利持有人，</w:t>
      </w:r>
      <w:proofErr w:type="gramStart"/>
      <w:r w:rsidR="00E57425" w:rsidRPr="00BC2148">
        <w:rPr>
          <w:rFonts w:ascii="仿宋_GB2312" w:eastAsia="仿宋_GB2312" w:hAnsi="仿宋_GB2312" w:cs="仿宋_GB2312" w:hint="eastAsia"/>
          <w:sz w:val="32"/>
          <w:szCs w:val="32"/>
        </w:rPr>
        <w:t>校一般</w:t>
      </w:r>
      <w:proofErr w:type="gramEnd"/>
      <w:r w:rsidR="00E57425" w:rsidRPr="00BC2148">
        <w:rPr>
          <w:rFonts w:ascii="仿宋_GB2312" w:eastAsia="仿宋_GB2312" w:hAnsi="仿宋_GB2312" w:cs="仿宋_GB2312" w:hint="eastAsia"/>
          <w:sz w:val="32"/>
          <w:szCs w:val="32"/>
        </w:rPr>
        <w:t>立项项目可放宽条件到指导老师为第一申请人，学生为第二申请人）。</w:t>
      </w:r>
    </w:p>
    <w:p w14:paraId="558CC8BC" w14:textId="77777777" w:rsidR="003E7122" w:rsidRPr="00BC2148" w:rsidRDefault="00D2238E">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sz w:val="32"/>
          <w:szCs w:val="32"/>
        </w:rPr>
        <w:t>5</w:t>
      </w:r>
      <w:r w:rsidR="00693A40" w:rsidRPr="00BC2148">
        <w:rPr>
          <w:rFonts w:ascii="仿宋_GB2312" w:eastAsia="仿宋_GB2312" w:hAnsi="仿宋_GB2312" w:cs="仿宋_GB2312" w:hint="eastAsia"/>
          <w:sz w:val="32"/>
          <w:szCs w:val="32"/>
        </w:rPr>
        <w:t>.版面费报销的相关说明：（1）校级资助项目主持人以独立或第一作者在学校规定的《扬州大学文科学术期刊榜》及《扬州</w:t>
      </w:r>
      <w:r w:rsidR="00693A40" w:rsidRPr="00BC2148">
        <w:rPr>
          <w:rFonts w:ascii="仿宋_GB2312" w:eastAsia="仿宋_GB2312" w:hAnsi="仿宋_GB2312" w:cs="仿宋_GB2312" w:hint="eastAsia"/>
          <w:sz w:val="32"/>
          <w:szCs w:val="32"/>
        </w:rPr>
        <w:lastRenderedPageBreak/>
        <w:t>大学自然科学学术期刊榜》上发表同课题相同内容研究论文的项目（标注扬州大学大学生科技创新基金资助），课题经费不够支付版面费的，原则上文科类项目追加版面经费不超过同类重点立项资助金额的1倍，自然科学及科技发明制作类项目追加版面经费不超过同类重点立项资助金额的0.5倍；（</w:t>
      </w:r>
      <w:r w:rsidR="00F6495C" w:rsidRPr="00BC2148">
        <w:rPr>
          <w:rFonts w:ascii="仿宋_GB2312" w:eastAsia="仿宋_GB2312" w:hAnsi="仿宋_GB2312" w:cs="仿宋_GB2312"/>
          <w:sz w:val="32"/>
          <w:szCs w:val="32"/>
        </w:rPr>
        <w:t>2</w:t>
      </w:r>
      <w:r w:rsidR="00693A40" w:rsidRPr="00BC2148">
        <w:rPr>
          <w:rFonts w:ascii="仿宋_GB2312" w:eastAsia="仿宋_GB2312" w:hAnsi="仿宋_GB2312" w:cs="仿宋_GB2312" w:hint="eastAsia"/>
          <w:sz w:val="32"/>
          <w:szCs w:val="32"/>
        </w:rPr>
        <w:t>）在全国统一刊号的学术期刊上发表同课题相同内容研究论文的作者中，项目主持人排名在第二及以后者不再追加相关版面费用；（</w:t>
      </w:r>
      <w:r w:rsidR="00F6495C" w:rsidRPr="00BC2148">
        <w:rPr>
          <w:rFonts w:ascii="仿宋_GB2312" w:eastAsia="仿宋_GB2312" w:hAnsi="仿宋_GB2312" w:cs="仿宋_GB2312"/>
          <w:sz w:val="32"/>
          <w:szCs w:val="32"/>
        </w:rPr>
        <w:t>3</w:t>
      </w:r>
      <w:r w:rsidR="00693A40" w:rsidRPr="00BC2148">
        <w:rPr>
          <w:rFonts w:ascii="仿宋_GB2312" w:eastAsia="仿宋_GB2312" w:hAnsi="仿宋_GB2312" w:cs="仿宋_GB2312" w:hint="eastAsia"/>
          <w:sz w:val="32"/>
          <w:szCs w:val="32"/>
        </w:rPr>
        <w:t>）获得年度</w:t>
      </w:r>
      <w:proofErr w:type="gramStart"/>
      <w:r w:rsidR="00693A40" w:rsidRPr="00BC2148">
        <w:rPr>
          <w:rFonts w:ascii="仿宋_GB2312" w:eastAsia="仿宋_GB2312" w:hAnsi="仿宋_GB2312" w:cs="仿宋_GB2312" w:hint="eastAsia"/>
          <w:sz w:val="32"/>
          <w:szCs w:val="32"/>
        </w:rPr>
        <w:t>校科技</w:t>
      </w:r>
      <w:proofErr w:type="gramEnd"/>
      <w:r w:rsidR="00693A40" w:rsidRPr="00BC2148">
        <w:rPr>
          <w:rFonts w:ascii="仿宋_GB2312" w:eastAsia="仿宋_GB2312" w:hAnsi="仿宋_GB2312" w:cs="仿宋_GB2312" w:hint="eastAsia"/>
          <w:sz w:val="32"/>
          <w:szCs w:val="32"/>
        </w:rPr>
        <w:t>处及人文社科处科研论文奖励的论文不再报销版面费用；（</w:t>
      </w:r>
      <w:r w:rsidR="00F6495C" w:rsidRPr="00BC2148">
        <w:rPr>
          <w:rFonts w:ascii="仿宋_GB2312" w:eastAsia="仿宋_GB2312" w:hAnsi="仿宋_GB2312" w:cs="仿宋_GB2312"/>
          <w:sz w:val="32"/>
          <w:szCs w:val="32"/>
        </w:rPr>
        <w:t>4</w:t>
      </w:r>
      <w:r w:rsidR="00693A40" w:rsidRPr="00BC2148">
        <w:rPr>
          <w:rFonts w:ascii="仿宋_GB2312" w:eastAsia="仿宋_GB2312" w:hAnsi="仿宋_GB2312" w:cs="仿宋_GB2312" w:hint="eastAsia"/>
          <w:sz w:val="32"/>
          <w:szCs w:val="32"/>
        </w:rPr>
        <w:t>）鼓励学院为校级立项项目提供配套的支持。</w:t>
      </w:r>
      <w:r w:rsidR="002015A8" w:rsidRPr="00BC2148">
        <w:rPr>
          <w:rFonts w:ascii="仿宋_GB2312" w:eastAsia="仿宋_GB2312" w:hAnsi="仿宋_GB2312" w:cs="仿宋_GB2312" w:hint="eastAsia"/>
          <w:sz w:val="32"/>
          <w:szCs w:val="32"/>
        </w:rPr>
        <w:t>（4）为鼓励学生做出更多的高质量研究成果，学院党委副书记可在划拨经费额度内合理统筹使用。</w:t>
      </w:r>
    </w:p>
    <w:p w14:paraId="14FDC810" w14:textId="77777777" w:rsidR="003E7122" w:rsidRPr="00BC2148" w:rsidRDefault="00D2238E">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sz w:val="32"/>
          <w:szCs w:val="32"/>
        </w:rPr>
        <w:t>6</w:t>
      </w:r>
      <w:r w:rsidR="00693A40" w:rsidRPr="00BC2148">
        <w:rPr>
          <w:rFonts w:ascii="仿宋_GB2312" w:eastAsia="仿宋_GB2312" w:hAnsi="仿宋_GB2312" w:cs="仿宋_GB2312" w:hint="eastAsia"/>
          <w:sz w:val="32"/>
          <w:szCs w:val="32"/>
        </w:rPr>
        <w:t>.参加全国全省大学生课外学术科技作品竞赛、创业大赛的作品</w:t>
      </w:r>
      <w:r w:rsidR="00BA4F80" w:rsidRPr="00BC2148">
        <w:rPr>
          <w:rFonts w:ascii="仿宋_GB2312" w:eastAsia="仿宋_GB2312" w:hAnsi="仿宋_GB2312" w:cs="仿宋_GB2312" w:hint="eastAsia"/>
          <w:sz w:val="32"/>
          <w:szCs w:val="32"/>
        </w:rPr>
        <w:t>可酌情追加经费。</w:t>
      </w:r>
    </w:p>
    <w:p w14:paraId="66F0D9A3" w14:textId="77777777" w:rsidR="003E7122" w:rsidRPr="00BC2148" w:rsidRDefault="00693A40">
      <w:pPr>
        <w:spacing w:line="600" w:lineRule="exact"/>
        <w:jc w:val="center"/>
        <w:rPr>
          <w:rFonts w:ascii="仿宋_GB2312" w:eastAsia="仿宋_GB2312" w:hAnsi="仿宋_GB2312" w:cs="仿宋_GB2312"/>
          <w:sz w:val="32"/>
          <w:szCs w:val="32"/>
        </w:rPr>
      </w:pPr>
      <w:r w:rsidRPr="00BC2148">
        <w:rPr>
          <w:rFonts w:ascii="黑体" w:eastAsia="黑体" w:hAnsi="黑体" w:cs="黑体" w:hint="eastAsia"/>
          <w:sz w:val="32"/>
          <w:szCs w:val="32"/>
        </w:rPr>
        <w:t>第四条  课题管理</w:t>
      </w:r>
    </w:p>
    <w:p w14:paraId="40DA3B86"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1．校大学生科技创新基金资助的课题研究周期一般为一年（延长需提出书面申请），最长不得超过两年。确因特殊原因需要延期完成的，应由课题负责人提出书面报告，学院团委审核后，</w:t>
      </w:r>
      <w:proofErr w:type="gramStart"/>
      <w:r w:rsidRPr="00BC2148">
        <w:rPr>
          <w:rFonts w:ascii="仿宋_GB2312" w:eastAsia="仿宋_GB2312" w:hAnsi="仿宋_GB2312" w:cs="仿宋_GB2312" w:hint="eastAsia"/>
          <w:sz w:val="32"/>
          <w:szCs w:val="32"/>
        </w:rPr>
        <w:t>报校基金</w:t>
      </w:r>
      <w:proofErr w:type="gramEnd"/>
      <w:r w:rsidRPr="00BC2148">
        <w:rPr>
          <w:rFonts w:ascii="仿宋_GB2312" w:eastAsia="仿宋_GB2312" w:hAnsi="仿宋_GB2312" w:cs="仿宋_GB2312" w:hint="eastAsia"/>
          <w:sz w:val="32"/>
          <w:szCs w:val="32"/>
        </w:rPr>
        <w:t>办批准。所有毕业班的同学申报的课题必须在毕业离校前完成。</w:t>
      </w:r>
    </w:p>
    <w:p w14:paraId="0F2A6072" w14:textId="77777777" w:rsidR="003E7122" w:rsidRPr="00BC2148" w:rsidRDefault="00693A40">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2．</w:t>
      </w:r>
      <w:proofErr w:type="gramStart"/>
      <w:r w:rsidRPr="00BC2148">
        <w:rPr>
          <w:rFonts w:ascii="仿宋_GB2312" w:eastAsia="仿宋_GB2312" w:hAnsi="仿宋_GB2312" w:cs="仿宋_GB2312" w:hint="eastAsia"/>
          <w:sz w:val="32"/>
          <w:szCs w:val="32"/>
        </w:rPr>
        <w:t>校基金</w:t>
      </w:r>
      <w:proofErr w:type="gramEnd"/>
      <w:r w:rsidRPr="00BC2148">
        <w:rPr>
          <w:rFonts w:ascii="仿宋_GB2312" w:eastAsia="仿宋_GB2312" w:hAnsi="仿宋_GB2312" w:cs="仿宋_GB2312" w:hint="eastAsia"/>
          <w:sz w:val="32"/>
          <w:szCs w:val="32"/>
        </w:rPr>
        <w:t>办每半年对课题进展情况进行一次全面检查，必要时进行不定期抽查。检查主要内容有：科研计划执行情况，课</w:t>
      </w:r>
      <w:r w:rsidRPr="00BC2148">
        <w:rPr>
          <w:rFonts w:ascii="仿宋_GB2312" w:eastAsia="仿宋_GB2312" w:hAnsi="仿宋_GB2312" w:cs="仿宋_GB2312" w:hint="eastAsia"/>
          <w:sz w:val="32"/>
          <w:szCs w:val="32"/>
        </w:rPr>
        <w:lastRenderedPageBreak/>
        <w:t>题研究进展状况和取得的阶段性成果，经费开支情况，存在的问题等。对确因主观原因造成课题进展不力的，责令限期改进，必要时暂停使用课题经费，直至撤销其课题，并追回其使用经费。</w:t>
      </w:r>
    </w:p>
    <w:p w14:paraId="67C2A3F1"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3．课题负责人不得随意更换。课题负责人</w:t>
      </w:r>
      <w:proofErr w:type="gramStart"/>
      <w:r w:rsidRPr="00BC2148">
        <w:rPr>
          <w:rFonts w:ascii="仿宋_GB2312" w:eastAsia="仿宋_GB2312" w:hAnsi="仿宋_GB2312" w:cs="仿宋_GB2312" w:hint="eastAsia"/>
          <w:sz w:val="32"/>
          <w:szCs w:val="32"/>
        </w:rPr>
        <w:t>因故或</w:t>
      </w:r>
      <w:proofErr w:type="gramEnd"/>
      <w:r w:rsidRPr="00BC2148">
        <w:rPr>
          <w:rFonts w:ascii="仿宋_GB2312" w:eastAsia="仿宋_GB2312" w:hAnsi="仿宋_GB2312" w:cs="仿宋_GB2312" w:hint="eastAsia"/>
          <w:sz w:val="32"/>
          <w:szCs w:val="32"/>
        </w:rPr>
        <w:t>不宜继续主持课题的，由所在学院提出变更意见，并经</w:t>
      </w:r>
      <w:proofErr w:type="gramStart"/>
      <w:r w:rsidRPr="00BC2148">
        <w:rPr>
          <w:rFonts w:ascii="仿宋_GB2312" w:eastAsia="仿宋_GB2312" w:hAnsi="仿宋_GB2312" w:cs="仿宋_GB2312" w:hint="eastAsia"/>
          <w:sz w:val="32"/>
          <w:szCs w:val="32"/>
        </w:rPr>
        <w:t>校基金</w:t>
      </w:r>
      <w:proofErr w:type="gramEnd"/>
      <w:r w:rsidRPr="00BC2148">
        <w:rPr>
          <w:rFonts w:ascii="仿宋_GB2312" w:eastAsia="仿宋_GB2312" w:hAnsi="仿宋_GB2312" w:cs="仿宋_GB2312" w:hint="eastAsia"/>
          <w:sz w:val="32"/>
          <w:szCs w:val="32"/>
        </w:rPr>
        <w:t>办审核同意后方可。</w:t>
      </w:r>
    </w:p>
    <w:p w14:paraId="31184D09"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4．课题负责人无正当理由不按规定完成已批准课题者，将视情况追究课题负责人的责任。</w:t>
      </w:r>
    </w:p>
    <w:p w14:paraId="0C502F1C" w14:textId="77777777" w:rsidR="003E7122" w:rsidRPr="00BC2148" w:rsidRDefault="00693A40">
      <w:pPr>
        <w:spacing w:line="600" w:lineRule="exact"/>
        <w:jc w:val="center"/>
        <w:rPr>
          <w:rFonts w:ascii="仿宋_GB2312" w:eastAsia="仿宋_GB2312" w:hAnsi="仿宋_GB2312" w:cs="仿宋_GB2312"/>
          <w:sz w:val="32"/>
          <w:szCs w:val="32"/>
        </w:rPr>
      </w:pPr>
      <w:r w:rsidRPr="00BC2148">
        <w:rPr>
          <w:rFonts w:ascii="黑体" w:eastAsia="黑体" w:hAnsi="黑体" w:cs="黑体" w:hint="eastAsia"/>
          <w:sz w:val="32"/>
          <w:szCs w:val="32"/>
        </w:rPr>
        <w:t>第五条  课题结题</w:t>
      </w:r>
    </w:p>
    <w:p w14:paraId="7B2BFAAB"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1．立项课题的结题形式为论文、著作、研究报告、发明创造等，课题结束后按计划规定的形式验收。</w:t>
      </w:r>
    </w:p>
    <w:p w14:paraId="613C667C"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2．课题研究执行到规定期限内，应及时整理研究资料，并写出书面研究工作报告，做好成果鉴定和评审准备工作。</w:t>
      </w:r>
    </w:p>
    <w:p w14:paraId="65348055" w14:textId="77777777" w:rsidR="001F53A9" w:rsidRPr="00BC2148" w:rsidRDefault="00693A40" w:rsidP="001F53A9">
      <w:pPr>
        <w:numPr>
          <w:ilvl w:val="0"/>
          <w:numId w:val="2"/>
        </w:num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符合下列条件之一者可以结题：</w:t>
      </w:r>
    </w:p>
    <w:p w14:paraId="2A2C1C30" w14:textId="77777777" w:rsidR="001F53A9" w:rsidRPr="00BC2148" w:rsidRDefault="001F53A9" w:rsidP="001F53A9">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（1）</w:t>
      </w:r>
      <w:proofErr w:type="gramStart"/>
      <w:r w:rsidRPr="00BC2148">
        <w:rPr>
          <w:rFonts w:ascii="仿宋_GB2312" w:eastAsia="仿宋_GB2312" w:hAnsi="仿宋_GB2312" w:cs="仿宋_GB2312" w:hint="eastAsia"/>
          <w:sz w:val="32"/>
          <w:szCs w:val="32"/>
        </w:rPr>
        <w:t>结项材料</w:t>
      </w:r>
      <w:proofErr w:type="gramEnd"/>
      <w:r w:rsidRPr="00BC2148">
        <w:rPr>
          <w:rFonts w:ascii="仿宋_GB2312" w:eastAsia="仿宋_GB2312" w:hAnsi="仿宋_GB2312" w:cs="仿宋_GB2312" w:hint="eastAsia"/>
          <w:sz w:val="32"/>
          <w:szCs w:val="32"/>
        </w:rPr>
        <w:t>是论文（调查报告）的：论文必须要发表见刊（提交杂志封面，目录，论文正文复印件），其中：</w:t>
      </w:r>
      <w:proofErr w:type="gramStart"/>
      <w:r w:rsidRPr="00BC2148">
        <w:rPr>
          <w:rFonts w:ascii="仿宋_GB2312" w:eastAsia="仿宋_GB2312" w:hAnsi="仿宋_GB2312" w:cs="仿宋_GB2312" w:hint="eastAsia"/>
          <w:sz w:val="32"/>
          <w:szCs w:val="32"/>
        </w:rPr>
        <w:t>校重点</w:t>
      </w:r>
      <w:proofErr w:type="gramEnd"/>
      <w:r w:rsidRPr="00BC2148">
        <w:rPr>
          <w:rFonts w:ascii="仿宋_GB2312" w:eastAsia="仿宋_GB2312" w:hAnsi="仿宋_GB2312" w:cs="仿宋_GB2312" w:hint="eastAsia"/>
          <w:sz w:val="32"/>
          <w:szCs w:val="32"/>
        </w:rPr>
        <w:t>项目必须为学生独立作者或者第一作者；</w:t>
      </w:r>
      <w:proofErr w:type="gramStart"/>
      <w:r w:rsidRPr="00BC2148">
        <w:rPr>
          <w:rFonts w:ascii="仿宋_GB2312" w:eastAsia="仿宋_GB2312" w:hAnsi="仿宋_GB2312" w:cs="仿宋_GB2312" w:hint="eastAsia"/>
          <w:sz w:val="32"/>
          <w:szCs w:val="32"/>
        </w:rPr>
        <w:t>校一般</w:t>
      </w:r>
      <w:proofErr w:type="gramEnd"/>
      <w:r w:rsidRPr="00BC2148">
        <w:rPr>
          <w:rFonts w:ascii="仿宋_GB2312" w:eastAsia="仿宋_GB2312" w:hAnsi="仿宋_GB2312" w:cs="仿宋_GB2312" w:hint="eastAsia"/>
          <w:sz w:val="32"/>
          <w:szCs w:val="32"/>
        </w:rPr>
        <w:t>项目可放宽条件到导师第一作者，学生第二作者；校立项不资助项目允许以扬州大学学报标准论文格式的论文及查重检测报告申请结项，论文查重率不得高于15%。</w:t>
      </w:r>
    </w:p>
    <w:p w14:paraId="79423912" w14:textId="77777777" w:rsidR="001F53A9" w:rsidRPr="00BC2148" w:rsidRDefault="001F53A9" w:rsidP="001F53A9">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lastRenderedPageBreak/>
        <w:t>（2）</w:t>
      </w:r>
      <w:proofErr w:type="gramStart"/>
      <w:r w:rsidRPr="00BC2148">
        <w:rPr>
          <w:rFonts w:ascii="仿宋_GB2312" w:eastAsia="仿宋_GB2312" w:hAnsi="仿宋_GB2312" w:cs="仿宋_GB2312" w:hint="eastAsia"/>
          <w:sz w:val="32"/>
          <w:szCs w:val="32"/>
        </w:rPr>
        <w:t>结项材料</w:t>
      </w:r>
      <w:proofErr w:type="gramEnd"/>
      <w:r w:rsidRPr="00BC2148">
        <w:rPr>
          <w:rFonts w:ascii="仿宋_GB2312" w:eastAsia="仿宋_GB2312" w:hAnsi="仿宋_GB2312" w:cs="仿宋_GB2312" w:hint="eastAsia"/>
          <w:sz w:val="32"/>
          <w:szCs w:val="32"/>
        </w:rPr>
        <w:t>是获奖成果的：获奖作品必须是立项项目所获成果，所获奖项必须为校级及以上各类专业学科竞赛或创新创业竞赛三等奖（铜奖）及以上奖励，其中：</w:t>
      </w:r>
      <w:proofErr w:type="gramStart"/>
      <w:r w:rsidRPr="00BC2148">
        <w:rPr>
          <w:rFonts w:ascii="仿宋_GB2312" w:eastAsia="仿宋_GB2312" w:hAnsi="仿宋_GB2312" w:cs="仿宋_GB2312" w:hint="eastAsia"/>
          <w:sz w:val="32"/>
          <w:szCs w:val="32"/>
        </w:rPr>
        <w:t>校重点</w:t>
      </w:r>
      <w:proofErr w:type="gramEnd"/>
      <w:r w:rsidRPr="00BC2148">
        <w:rPr>
          <w:rFonts w:ascii="仿宋_GB2312" w:eastAsia="仿宋_GB2312" w:hAnsi="仿宋_GB2312" w:cs="仿宋_GB2312" w:hint="eastAsia"/>
          <w:sz w:val="32"/>
          <w:szCs w:val="32"/>
        </w:rPr>
        <w:t>项目要求项目负责人为唯一获奖人或获奖团队第一人；</w:t>
      </w:r>
      <w:proofErr w:type="gramStart"/>
      <w:r w:rsidRPr="00BC2148">
        <w:rPr>
          <w:rFonts w:ascii="仿宋_GB2312" w:eastAsia="仿宋_GB2312" w:hAnsi="仿宋_GB2312" w:cs="仿宋_GB2312" w:hint="eastAsia"/>
          <w:sz w:val="32"/>
          <w:szCs w:val="32"/>
        </w:rPr>
        <w:t>校一般</w:t>
      </w:r>
      <w:proofErr w:type="gramEnd"/>
      <w:r w:rsidRPr="00BC2148">
        <w:rPr>
          <w:rFonts w:ascii="仿宋_GB2312" w:eastAsia="仿宋_GB2312" w:hAnsi="仿宋_GB2312" w:cs="仿宋_GB2312" w:hint="eastAsia"/>
          <w:sz w:val="32"/>
          <w:szCs w:val="32"/>
        </w:rPr>
        <w:t>立项项目可以放宽条件到项目负责人为获奖团队前三人；校立项不资助项目仅</w:t>
      </w:r>
      <w:proofErr w:type="gramStart"/>
      <w:r w:rsidRPr="00BC2148">
        <w:rPr>
          <w:rFonts w:ascii="仿宋_GB2312" w:eastAsia="仿宋_GB2312" w:hAnsi="仿宋_GB2312" w:cs="仿宋_GB2312" w:hint="eastAsia"/>
          <w:sz w:val="32"/>
          <w:szCs w:val="32"/>
        </w:rPr>
        <w:t>需项目</w:t>
      </w:r>
      <w:proofErr w:type="gramEnd"/>
      <w:r w:rsidRPr="00BC2148">
        <w:rPr>
          <w:rFonts w:ascii="仿宋_GB2312" w:eastAsia="仿宋_GB2312" w:hAnsi="仿宋_GB2312" w:cs="仿宋_GB2312" w:hint="eastAsia"/>
          <w:sz w:val="32"/>
          <w:szCs w:val="32"/>
        </w:rPr>
        <w:t>负责人为获奖团队成员即可。</w:t>
      </w:r>
    </w:p>
    <w:p w14:paraId="7C946D5C" w14:textId="77777777" w:rsidR="001F53A9" w:rsidRPr="00BC2148" w:rsidRDefault="001F53A9" w:rsidP="001F53A9">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（3）</w:t>
      </w:r>
      <w:proofErr w:type="gramStart"/>
      <w:r w:rsidRPr="00BC2148">
        <w:rPr>
          <w:rFonts w:ascii="仿宋_GB2312" w:eastAsia="仿宋_GB2312" w:hAnsi="仿宋_GB2312" w:cs="仿宋_GB2312" w:hint="eastAsia"/>
          <w:sz w:val="32"/>
          <w:szCs w:val="32"/>
        </w:rPr>
        <w:t>结项材料</w:t>
      </w:r>
      <w:proofErr w:type="gramEnd"/>
      <w:r w:rsidRPr="00BC2148">
        <w:rPr>
          <w:rFonts w:ascii="仿宋_GB2312" w:eastAsia="仿宋_GB2312" w:hAnsi="仿宋_GB2312" w:cs="仿宋_GB2312" w:hint="eastAsia"/>
          <w:sz w:val="32"/>
          <w:szCs w:val="32"/>
        </w:rPr>
        <w:t>是发明专利、实用新型专利、外观设计专利的可凭“受理通知”结项，</w:t>
      </w:r>
      <w:proofErr w:type="gramStart"/>
      <w:r w:rsidRPr="00BC2148">
        <w:rPr>
          <w:rFonts w:ascii="仿宋_GB2312" w:eastAsia="仿宋_GB2312" w:hAnsi="仿宋_GB2312" w:cs="仿宋_GB2312" w:hint="eastAsia"/>
          <w:sz w:val="32"/>
          <w:szCs w:val="32"/>
        </w:rPr>
        <w:t>结项材料</w:t>
      </w:r>
      <w:proofErr w:type="gramEnd"/>
      <w:r w:rsidRPr="00BC2148">
        <w:rPr>
          <w:rFonts w:ascii="仿宋_GB2312" w:eastAsia="仿宋_GB2312" w:hAnsi="仿宋_GB2312" w:cs="仿宋_GB2312" w:hint="eastAsia"/>
          <w:sz w:val="32"/>
          <w:szCs w:val="32"/>
        </w:rPr>
        <w:t>是软件著作权的，需经“授权”方可结项，各类申请书一律不</w:t>
      </w:r>
      <w:proofErr w:type="gramStart"/>
      <w:r w:rsidRPr="00BC2148">
        <w:rPr>
          <w:rFonts w:ascii="仿宋_GB2312" w:eastAsia="仿宋_GB2312" w:hAnsi="仿宋_GB2312" w:cs="仿宋_GB2312" w:hint="eastAsia"/>
          <w:sz w:val="32"/>
          <w:szCs w:val="32"/>
        </w:rPr>
        <w:t>作为结项依据</w:t>
      </w:r>
      <w:proofErr w:type="gramEnd"/>
      <w:r w:rsidRPr="00BC2148">
        <w:rPr>
          <w:rFonts w:ascii="仿宋_GB2312" w:eastAsia="仿宋_GB2312" w:hAnsi="仿宋_GB2312" w:cs="仿宋_GB2312" w:hint="eastAsia"/>
          <w:sz w:val="32"/>
          <w:szCs w:val="32"/>
        </w:rPr>
        <w:t>，其中：</w:t>
      </w:r>
      <w:proofErr w:type="gramStart"/>
      <w:r w:rsidRPr="00BC2148">
        <w:rPr>
          <w:rFonts w:ascii="仿宋_GB2312" w:eastAsia="仿宋_GB2312" w:hAnsi="仿宋_GB2312" w:cs="仿宋_GB2312" w:hint="eastAsia"/>
          <w:sz w:val="32"/>
          <w:szCs w:val="32"/>
        </w:rPr>
        <w:t>校重点</w:t>
      </w:r>
      <w:proofErr w:type="gramEnd"/>
      <w:r w:rsidRPr="00BC2148">
        <w:rPr>
          <w:rFonts w:ascii="仿宋_GB2312" w:eastAsia="仿宋_GB2312" w:hAnsi="仿宋_GB2312" w:cs="仿宋_GB2312" w:hint="eastAsia"/>
          <w:sz w:val="32"/>
          <w:szCs w:val="32"/>
        </w:rPr>
        <w:t>项目要求专利权（著作权）人为“扬州大学”，项目负责学生为第一作者；</w:t>
      </w:r>
      <w:proofErr w:type="gramStart"/>
      <w:r w:rsidRPr="00BC2148">
        <w:rPr>
          <w:rFonts w:ascii="仿宋_GB2312" w:eastAsia="仿宋_GB2312" w:hAnsi="仿宋_GB2312" w:cs="仿宋_GB2312" w:hint="eastAsia"/>
          <w:sz w:val="32"/>
          <w:szCs w:val="32"/>
        </w:rPr>
        <w:t>校一般</w:t>
      </w:r>
      <w:proofErr w:type="gramEnd"/>
      <w:r w:rsidRPr="00BC2148">
        <w:rPr>
          <w:rFonts w:ascii="仿宋_GB2312" w:eastAsia="仿宋_GB2312" w:hAnsi="仿宋_GB2312" w:cs="仿宋_GB2312" w:hint="eastAsia"/>
          <w:sz w:val="32"/>
          <w:szCs w:val="32"/>
        </w:rPr>
        <w:t>项目可放宽条件</w:t>
      </w:r>
      <w:proofErr w:type="gramStart"/>
      <w:r w:rsidRPr="00BC2148">
        <w:rPr>
          <w:rFonts w:ascii="仿宋_GB2312" w:eastAsia="仿宋_GB2312" w:hAnsi="仿宋_GB2312" w:cs="仿宋_GB2312" w:hint="eastAsia"/>
          <w:sz w:val="32"/>
          <w:szCs w:val="32"/>
        </w:rPr>
        <w:t>至指导</w:t>
      </w:r>
      <w:proofErr w:type="gramEnd"/>
      <w:r w:rsidRPr="00BC2148">
        <w:rPr>
          <w:rFonts w:ascii="仿宋_GB2312" w:eastAsia="仿宋_GB2312" w:hAnsi="仿宋_GB2312" w:cs="仿宋_GB2312" w:hint="eastAsia"/>
          <w:sz w:val="32"/>
          <w:szCs w:val="32"/>
        </w:rPr>
        <w:t>教师为第一作者，项目负责人为第二作者；校立项不资助项目仅</w:t>
      </w:r>
      <w:proofErr w:type="gramStart"/>
      <w:r w:rsidRPr="00BC2148">
        <w:rPr>
          <w:rFonts w:ascii="仿宋_GB2312" w:eastAsia="仿宋_GB2312" w:hAnsi="仿宋_GB2312" w:cs="仿宋_GB2312" w:hint="eastAsia"/>
          <w:sz w:val="32"/>
          <w:szCs w:val="32"/>
        </w:rPr>
        <w:t>需项目</w:t>
      </w:r>
      <w:proofErr w:type="gramEnd"/>
      <w:r w:rsidRPr="00BC2148">
        <w:rPr>
          <w:rFonts w:ascii="仿宋_GB2312" w:eastAsia="仿宋_GB2312" w:hAnsi="仿宋_GB2312" w:cs="仿宋_GB2312" w:hint="eastAsia"/>
          <w:sz w:val="32"/>
          <w:szCs w:val="32"/>
        </w:rPr>
        <w:t>负责人在申请作者之中即可。</w:t>
      </w:r>
    </w:p>
    <w:p w14:paraId="65344C25" w14:textId="77777777" w:rsidR="001F53A9" w:rsidRPr="00BC2148" w:rsidRDefault="001F53A9" w:rsidP="001F53A9">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（4）</w:t>
      </w:r>
      <w:proofErr w:type="gramStart"/>
      <w:r w:rsidRPr="00BC2148">
        <w:rPr>
          <w:rFonts w:ascii="仿宋_GB2312" w:eastAsia="仿宋_GB2312" w:hAnsi="仿宋_GB2312" w:cs="仿宋_GB2312" w:hint="eastAsia"/>
          <w:sz w:val="32"/>
          <w:szCs w:val="32"/>
        </w:rPr>
        <w:t>结项成果</w:t>
      </w:r>
      <w:proofErr w:type="gramEnd"/>
      <w:r w:rsidRPr="00BC2148">
        <w:rPr>
          <w:rFonts w:ascii="仿宋_GB2312" w:eastAsia="仿宋_GB2312" w:hAnsi="仿宋_GB2312" w:cs="仿宋_GB2312" w:hint="eastAsia"/>
          <w:sz w:val="32"/>
          <w:szCs w:val="32"/>
        </w:rPr>
        <w:t>为实物的，需在</w:t>
      </w:r>
      <w:proofErr w:type="gramStart"/>
      <w:r w:rsidRPr="00BC2148">
        <w:rPr>
          <w:rFonts w:ascii="仿宋_GB2312" w:eastAsia="仿宋_GB2312" w:hAnsi="仿宋_GB2312" w:cs="仿宋_GB2312" w:hint="eastAsia"/>
          <w:sz w:val="32"/>
          <w:szCs w:val="32"/>
        </w:rPr>
        <w:t>办理结项时</w:t>
      </w:r>
      <w:proofErr w:type="gramEnd"/>
      <w:r w:rsidRPr="00BC2148">
        <w:rPr>
          <w:rFonts w:ascii="仿宋_GB2312" w:eastAsia="仿宋_GB2312" w:hAnsi="仿宋_GB2312" w:cs="仿宋_GB2312" w:hint="eastAsia"/>
          <w:sz w:val="32"/>
          <w:szCs w:val="32"/>
        </w:rPr>
        <w:t>提供实物原件，撰写包含实物基本构造、原理、创新性和应用性</w:t>
      </w:r>
      <w:proofErr w:type="gramStart"/>
      <w:r w:rsidRPr="00BC2148">
        <w:rPr>
          <w:rFonts w:ascii="仿宋_GB2312" w:eastAsia="仿宋_GB2312" w:hAnsi="仿宋_GB2312" w:cs="仿宋_GB2312" w:hint="eastAsia"/>
          <w:sz w:val="32"/>
          <w:szCs w:val="32"/>
        </w:rPr>
        <w:t>的结项报告</w:t>
      </w:r>
      <w:proofErr w:type="gramEnd"/>
      <w:r w:rsidRPr="00BC2148">
        <w:rPr>
          <w:rFonts w:ascii="仿宋_GB2312" w:eastAsia="仿宋_GB2312" w:hAnsi="仿宋_GB2312" w:cs="仿宋_GB2312" w:hint="eastAsia"/>
          <w:sz w:val="32"/>
          <w:szCs w:val="32"/>
        </w:rPr>
        <w:t>，并经指导教师审核签字。</w:t>
      </w:r>
      <w:proofErr w:type="gramStart"/>
      <w:r w:rsidRPr="00BC2148">
        <w:rPr>
          <w:rFonts w:ascii="仿宋_GB2312" w:eastAsia="仿宋_GB2312" w:hAnsi="仿宋_GB2312" w:cs="仿宋_GB2312" w:hint="eastAsia"/>
          <w:sz w:val="32"/>
          <w:szCs w:val="32"/>
        </w:rPr>
        <w:t>结项成果</w:t>
      </w:r>
      <w:proofErr w:type="gramEnd"/>
      <w:r w:rsidRPr="00BC2148">
        <w:rPr>
          <w:rFonts w:ascii="仿宋_GB2312" w:eastAsia="仿宋_GB2312" w:hAnsi="仿宋_GB2312" w:cs="仿宋_GB2312" w:hint="eastAsia"/>
          <w:sz w:val="32"/>
          <w:szCs w:val="32"/>
        </w:rPr>
        <w:t>为软件程序的，需在</w:t>
      </w:r>
      <w:proofErr w:type="gramStart"/>
      <w:r w:rsidRPr="00BC2148">
        <w:rPr>
          <w:rFonts w:ascii="仿宋_GB2312" w:eastAsia="仿宋_GB2312" w:hAnsi="仿宋_GB2312" w:cs="仿宋_GB2312" w:hint="eastAsia"/>
          <w:sz w:val="32"/>
          <w:szCs w:val="32"/>
        </w:rPr>
        <w:t>办理结项时</w:t>
      </w:r>
      <w:proofErr w:type="gramEnd"/>
      <w:r w:rsidRPr="00BC2148">
        <w:rPr>
          <w:rFonts w:ascii="仿宋_GB2312" w:eastAsia="仿宋_GB2312" w:hAnsi="仿宋_GB2312" w:cs="仿宋_GB2312" w:hint="eastAsia"/>
          <w:sz w:val="32"/>
          <w:szCs w:val="32"/>
        </w:rPr>
        <w:t>进行程序演示，</w:t>
      </w:r>
      <w:proofErr w:type="gramStart"/>
      <w:r w:rsidRPr="00BC2148">
        <w:rPr>
          <w:rFonts w:ascii="仿宋_GB2312" w:eastAsia="仿宋_GB2312" w:hAnsi="仿宋_GB2312" w:cs="仿宋_GB2312" w:hint="eastAsia"/>
          <w:sz w:val="32"/>
          <w:szCs w:val="32"/>
        </w:rPr>
        <w:t>在结项报告</w:t>
      </w:r>
      <w:proofErr w:type="gramEnd"/>
      <w:r w:rsidRPr="00BC2148">
        <w:rPr>
          <w:rFonts w:ascii="仿宋_GB2312" w:eastAsia="仿宋_GB2312" w:hAnsi="仿宋_GB2312" w:cs="仿宋_GB2312" w:hint="eastAsia"/>
          <w:sz w:val="32"/>
          <w:szCs w:val="32"/>
        </w:rPr>
        <w:t>中撰写程序代码，并经指导教师审核签字。实物和软件程序原则上不作为</w:t>
      </w:r>
      <w:proofErr w:type="gramStart"/>
      <w:r w:rsidRPr="00BC2148">
        <w:rPr>
          <w:rFonts w:ascii="仿宋_GB2312" w:eastAsia="仿宋_GB2312" w:hAnsi="仿宋_GB2312" w:cs="仿宋_GB2312" w:hint="eastAsia"/>
          <w:sz w:val="32"/>
          <w:szCs w:val="32"/>
        </w:rPr>
        <w:t>校重点</w:t>
      </w:r>
      <w:proofErr w:type="gramEnd"/>
      <w:r w:rsidRPr="00BC2148">
        <w:rPr>
          <w:rFonts w:ascii="仿宋_GB2312" w:eastAsia="仿宋_GB2312" w:hAnsi="仿宋_GB2312" w:cs="仿宋_GB2312" w:hint="eastAsia"/>
          <w:sz w:val="32"/>
          <w:szCs w:val="32"/>
        </w:rPr>
        <w:t>项目</w:t>
      </w:r>
      <w:proofErr w:type="gramStart"/>
      <w:r w:rsidRPr="00BC2148">
        <w:rPr>
          <w:rFonts w:ascii="仿宋_GB2312" w:eastAsia="仿宋_GB2312" w:hAnsi="仿宋_GB2312" w:cs="仿宋_GB2312" w:hint="eastAsia"/>
          <w:sz w:val="32"/>
          <w:szCs w:val="32"/>
        </w:rPr>
        <w:t>的结项依据</w:t>
      </w:r>
      <w:proofErr w:type="gramEnd"/>
      <w:r w:rsidRPr="00BC2148">
        <w:rPr>
          <w:rFonts w:ascii="仿宋_GB2312" w:eastAsia="仿宋_GB2312" w:hAnsi="仿宋_GB2312" w:cs="仿宋_GB2312" w:hint="eastAsia"/>
          <w:sz w:val="32"/>
          <w:szCs w:val="32"/>
        </w:rPr>
        <w:t>。</w:t>
      </w:r>
    </w:p>
    <w:p w14:paraId="225A0CAC" w14:textId="77777777" w:rsidR="003E7122" w:rsidRPr="00BC2148" w:rsidRDefault="00693A40" w:rsidP="001F53A9">
      <w:pPr>
        <w:spacing w:line="600" w:lineRule="exact"/>
        <w:ind w:firstLineChars="200" w:firstLine="640"/>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4．</w:t>
      </w:r>
      <w:proofErr w:type="gramStart"/>
      <w:r w:rsidRPr="00BC2148">
        <w:rPr>
          <w:rFonts w:ascii="仿宋_GB2312" w:eastAsia="仿宋_GB2312" w:hAnsi="仿宋_GB2312" w:cs="仿宋_GB2312" w:hint="eastAsia"/>
          <w:sz w:val="32"/>
          <w:szCs w:val="32"/>
        </w:rPr>
        <w:t>校基金</w:t>
      </w:r>
      <w:proofErr w:type="gramEnd"/>
      <w:r w:rsidRPr="00BC2148">
        <w:rPr>
          <w:rFonts w:ascii="仿宋_GB2312" w:eastAsia="仿宋_GB2312" w:hAnsi="仿宋_GB2312" w:cs="仿宋_GB2312" w:hint="eastAsia"/>
          <w:sz w:val="32"/>
          <w:szCs w:val="32"/>
        </w:rPr>
        <w:t>办每年对结题课题进行清理，并对最终成果进行归档。不提交科研档案或档案不完整的课题，不予结题。归档材</w:t>
      </w:r>
      <w:r w:rsidRPr="00BC2148">
        <w:rPr>
          <w:rFonts w:ascii="仿宋_GB2312" w:eastAsia="仿宋_GB2312" w:hAnsi="仿宋_GB2312" w:cs="仿宋_GB2312" w:hint="eastAsia"/>
          <w:sz w:val="32"/>
          <w:szCs w:val="32"/>
        </w:rPr>
        <w:lastRenderedPageBreak/>
        <w:t>料包括：（1）课题申报书、研究计划、研究报告等；（2）课题执行情况检查表、中期成果等；（3）课题完成总结、经费决算等；（4）成果鉴定材料、已出版的著作、已发表的论文或经鉴定已达到出版（发表）要求的著作（论文）手稿副本、数据图表、软件等；（5）因故中止的课题，中间材料也应归档，并</w:t>
      </w:r>
      <w:proofErr w:type="gramStart"/>
      <w:r w:rsidRPr="00BC2148">
        <w:rPr>
          <w:rFonts w:ascii="仿宋_GB2312" w:eastAsia="仿宋_GB2312" w:hAnsi="仿宋_GB2312" w:cs="仿宋_GB2312" w:hint="eastAsia"/>
          <w:sz w:val="32"/>
          <w:szCs w:val="32"/>
        </w:rPr>
        <w:t>附情况</w:t>
      </w:r>
      <w:proofErr w:type="gramEnd"/>
      <w:r w:rsidRPr="00BC2148">
        <w:rPr>
          <w:rFonts w:ascii="仿宋_GB2312" w:eastAsia="仿宋_GB2312" w:hAnsi="仿宋_GB2312" w:cs="仿宋_GB2312" w:hint="eastAsia"/>
          <w:sz w:val="32"/>
          <w:szCs w:val="32"/>
        </w:rPr>
        <w:t>说明。（6）其他应该归档的材料。</w:t>
      </w:r>
    </w:p>
    <w:p w14:paraId="73A4E52B" w14:textId="77777777" w:rsidR="003E7122" w:rsidRPr="00BC2148" w:rsidRDefault="00693A40">
      <w:pPr>
        <w:spacing w:line="600" w:lineRule="exact"/>
        <w:jc w:val="center"/>
        <w:rPr>
          <w:rFonts w:ascii="仿宋_GB2312" w:eastAsia="仿宋_GB2312" w:hAnsi="仿宋_GB2312" w:cs="仿宋_GB2312"/>
          <w:sz w:val="32"/>
          <w:szCs w:val="32"/>
        </w:rPr>
      </w:pPr>
      <w:r w:rsidRPr="00BC2148">
        <w:rPr>
          <w:rFonts w:ascii="黑体" w:eastAsia="黑体" w:hAnsi="黑体" w:cs="黑体" w:hint="eastAsia"/>
          <w:sz w:val="32"/>
          <w:szCs w:val="32"/>
        </w:rPr>
        <w:t>第六条  成果管理</w:t>
      </w:r>
    </w:p>
    <w:p w14:paraId="17F895CA"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1．校大学生科技创新基金资助的所有课题成果知识产权归学校所有。</w:t>
      </w:r>
    </w:p>
    <w:p w14:paraId="369720E7"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2．</w:t>
      </w:r>
      <w:proofErr w:type="gramStart"/>
      <w:r w:rsidRPr="00BC2148">
        <w:rPr>
          <w:rFonts w:ascii="仿宋_GB2312" w:eastAsia="仿宋_GB2312" w:hAnsi="仿宋_GB2312" w:cs="仿宋_GB2312" w:hint="eastAsia"/>
          <w:sz w:val="32"/>
          <w:szCs w:val="32"/>
        </w:rPr>
        <w:t>受校大学生</w:t>
      </w:r>
      <w:proofErr w:type="gramEnd"/>
      <w:r w:rsidRPr="00BC2148">
        <w:rPr>
          <w:rFonts w:ascii="仿宋_GB2312" w:eastAsia="仿宋_GB2312" w:hAnsi="仿宋_GB2312" w:cs="仿宋_GB2312" w:hint="eastAsia"/>
          <w:sz w:val="32"/>
          <w:szCs w:val="32"/>
        </w:rPr>
        <w:t>科技创新基金资助所完成的发明创造、外观设计和新型需申请专利保护的，其专利申请权属学校，专利申请被批准后，专利权属学校所有。</w:t>
      </w:r>
    </w:p>
    <w:p w14:paraId="5ED6126F"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3．专利申请和维持所需费用由学校基金支付，专利权被授予后，学校将按规定发给发明人或设计人奖励。</w:t>
      </w:r>
    </w:p>
    <w:p w14:paraId="558E2854"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4．专利发明人或设计人应积极配合学校做好专利的开发和转让工作，对专利实施过程中的技术问题给予指导。在专利权有效期内，专利实</w:t>
      </w:r>
      <w:bookmarkStart w:id="0" w:name="_GoBack"/>
      <w:bookmarkEnd w:id="0"/>
      <w:r w:rsidRPr="00BC2148">
        <w:rPr>
          <w:rFonts w:ascii="仿宋_GB2312" w:eastAsia="仿宋_GB2312" w:hAnsi="仿宋_GB2312" w:cs="仿宋_GB2312" w:hint="eastAsia"/>
          <w:sz w:val="32"/>
          <w:szCs w:val="32"/>
        </w:rPr>
        <w:t>施和转让后，学校将按规定发给发明人或设计人一定比例的奖金。</w:t>
      </w:r>
    </w:p>
    <w:p w14:paraId="49AE0FF5" w14:textId="77777777" w:rsidR="003E7122" w:rsidRPr="00BC2148" w:rsidRDefault="00693A40">
      <w:pPr>
        <w:spacing w:line="600" w:lineRule="exact"/>
        <w:jc w:val="center"/>
        <w:rPr>
          <w:rFonts w:ascii="仿宋_GB2312" w:eastAsia="仿宋_GB2312" w:hAnsi="仿宋_GB2312" w:cs="仿宋_GB2312"/>
          <w:sz w:val="32"/>
          <w:szCs w:val="32"/>
        </w:rPr>
      </w:pPr>
      <w:r w:rsidRPr="00BC2148">
        <w:rPr>
          <w:rFonts w:ascii="黑体" w:eastAsia="黑体" w:hAnsi="黑体" w:cs="黑体" w:hint="eastAsia"/>
          <w:sz w:val="32"/>
          <w:szCs w:val="32"/>
        </w:rPr>
        <w:t>第七条  附  则</w:t>
      </w:r>
    </w:p>
    <w:p w14:paraId="35A703FE" w14:textId="77777777" w:rsidR="003E7122" w:rsidRPr="00BC2148" w:rsidRDefault="00693A40">
      <w:pPr>
        <w:spacing w:line="600" w:lineRule="exact"/>
        <w:rPr>
          <w:rFonts w:ascii="仿宋_GB2312" w:eastAsia="仿宋_GB2312" w:hAnsi="仿宋_GB2312" w:cs="仿宋_GB2312"/>
          <w:sz w:val="32"/>
          <w:szCs w:val="32"/>
        </w:rPr>
      </w:pPr>
      <w:r w:rsidRPr="00BC2148">
        <w:rPr>
          <w:rFonts w:ascii="仿宋_GB2312" w:eastAsia="仿宋_GB2312" w:hAnsi="仿宋_GB2312" w:cs="仿宋_GB2312" w:hint="eastAsia"/>
          <w:sz w:val="32"/>
          <w:szCs w:val="32"/>
        </w:rPr>
        <w:t xml:space="preserve">　　1</w:t>
      </w:r>
      <w:r w:rsidR="001F53A9" w:rsidRPr="00BC2148">
        <w:rPr>
          <w:rFonts w:ascii="仿宋_GB2312" w:eastAsia="仿宋_GB2312" w:hAnsi="仿宋_GB2312" w:cs="仿宋_GB2312" w:hint="eastAsia"/>
          <w:sz w:val="32"/>
          <w:szCs w:val="32"/>
        </w:rPr>
        <w:t>．本办法自发布之日起执行，原有管理办法自行</w:t>
      </w:r>
      <w:r w:rsidR="00B03F5E" w:rsidRPr="00BC2148">
        <w:rPr>
          <w:rFonts w:ascii="仿宋_GB2312" w:eastAsia="仿宋_GB2312" w:hAnsi="仿宋_GB2312" w:cs="仿宋_GB2312" w:hint="eastAsia"/>
          <w:sz w:val="32"/>
          <w:szCs w:val="32"/>
        </w:rPr>
        <w:t>废止</w:t>
      </w:r>
      <w:r w:rsidR="001F53A9" w:rsidRPr="00BC2148">
        <w:rPr>
          <w:rFonts w:ascii="仿宋_GB2312" w:eastAsia="仿宋_GB2312" w:hAnsi="仿宋_GB2312" w:cs="仿宋_GB2312" w:hint="eastAsia"/>
          <w:sz w:val="32"/>
          <w:szCs w:val="32"/>
        </w:rPr>
        <w:t>。</w:t>
      </w:r>
    </w:p>
    <w:p w14:paraId="635106E1" w14:textId="77777777" w:rsidR="003E7122" w:rsidRDefault="00693A40">
      <w:pPr>
        <w:spacing w:line="600" w:lineRule="exact"/>
      </w:pPr>
      <w:r w:rsidRPr="00BC2148">
        <w:rPr>
          <w:rFonts w:ascii="仿宋_GB2312" w:eastAsia="仿宋_GB2312" w:hAnsi="仿宋_GB2312" w:cs="仿宋_GB2312" w:hint="eastAsia"/>
          <w:sz w:val="32"/>
          <w:szCs w:val="32"/>
        </w:rPr>
        <w:t xml:space="preserve">　　2．本办法由</w:t>
      </w:r>
      <w:proofErr w:type="gramStart"/>
      <w:r w:rsidRPr="00BC2148">
        <w:rPr>
          <w:rFonts w:ascii="仿宋_GB2312" w:eastAsia="仿宋_GB2312" w:hAnsi="仿宋_GB2312" w:cs="仿宋_GB2312" w:hint="eastAsia"/>
          <w:sz w:val="32"/>
          <w:szCs w:val="32"/>
        </w:rPr>
        <w:t>校基金</w:t>
      </w:r>
      <w:proofErr w:type="gramEnd"/>
      <w:r w:rsidRPr="00BC2148">
        <w:rPr>
          <w:rFonts w:ascii="仿宋_GB2312" w:eastAsia="仿宋_GB2312" w:hAnsi="仿宋_GB2312" w:cs="仿宋_GB2312" w:hint="eastAsia"/>
          <w:sz w:val="32"/>
          <w:szCs w:val="32"/>
        </w:rPr>
        <w:t>办（校团委）负责解释。</w:t>
      </w:r>
    </w:p>
    <w:sectPr w:rsidR="003E7122">
      <w:footerReference w:type="default" r:id="rId8"/>
      <w:pgSz w:w="11906" w:h="16838"/>
      <w:pgMar w:top="2098" w:right="1587" w:bottom="2098" w:left="1587" w:header="851" w:footer="992" w:gutter="0"/>
      <w:cols w:space="720"/>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51577" w14:textId="77777777" w:rsidR="00237F9B" w:rsidRDefault="00237F9B">
      <w:r>
        <w:separator/>
      </w:r>
    </w:p>
  </w:endnote>
  <w:endnote w:type="continuationSeparator" w:id="0">
    <w:p w14:paraId="6F8C50BC" w14:textId="77777777" w:rsidR="00237F9B" w:rsidRDefault="0023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roma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97549" w14:textId="77777777" w:rsidR="003E7122" w:rsidRDefault="00693A40">
    <w:pPr>
      <w:pStyle w:val="a3"/>
    </w:pPr>
    <w:r>
      <w:rPr>
        <w:noProof/>
      </w:rPr>
      <mc:AlternateContent>
        <mc:Choice Requires="wps">
          <w:drawing>
            <wp:anchor distT="0" distB="0" distL="114300" distR="114300" simplePos="0" relativeHeight="251658240" behindDoc="0" locked="0" layoutInCell="1" allowOverlap="1" wp14:anchorId="2034888E" wp14:editId="1A677FF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miter/>
                      </a:ln>
                    </wps:spPr>
                    <wps:txbx>
                      <w:txbxContent>
                        <w:p w14:paraId="0FA5BC91" w14:textId="77777777" w:rsidR="003E7122" w:rsidRDefault="00693A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E4C88">
                            <w:rPr>
                              <w:noProof/>
                              <w:sz w:val="18"/>
                            </w:rPr>
                            <w:t>8</w:t>
                          </w:r>
                          <w:r>
                            <w:rPr>
                              <w:rFonts w:hint="eastAsia"/>
                              <w:sz w:val="18"/>
                            </w:rPr>
                            <w:fldChar w:fldCharType="end"/>
                          </w:r>
                        </w:p>
                      </w:txbxContent>
                    </wps:txbx>
                    <wps:bodyPr wrap="none" lIns="0" tIns="0" rIns="0" bIns="0">
                      <a:spAutoFit/>
                    </wps:bodyPr>
                  </wps:wsp>
                </a:graphicData>
              </a:graphic>
            </wp:anchor>
          </w:drawing>
        </mc:Choice>
        <mc:Fallback>
          <w:pict>
            <v:shapetype w14:anchorId="2034888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" filled="f" stroked="f" strokeweight="1.25pt">
              <v:textbox style="mso-fit-shape-to-text:t" inset="0,0,0,0">
                <w:txbxContent>
                  <w:p w14:paraId="0FA5BC91" w14:textId="77777777" w:rsidR="003E7122" w:rsidRDefault="00693A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E4C88">
                      <w:rPr>
                        <w:noProof/>
                        <w:sz w:val="18"/>
                      </w:rPr>
                      <w:t>8</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6BA23" w14:textId="77777777" w:rsidR="00237F9B" w:rsidRDefault="00237F9B">
      <w:r>
        <w:separator/>
      </w:r>
    </w:p>
  </w:footnote>
  <w:footnote w:type="continuationSeparator" w:id="0">
    <w:p w14:paraId="2599CDCF" w14:textId="77777777" w:rsidR="00237F9B" w:rsidRDefault="00237F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794336"/>
    <w:multiLevelType w:val="singleLevel"/>
    <w:tmpl w:val="55794336"/>
    <w:lvl w:ilvl="0">
      <w:start w:val="4"/>
      <w:numFmt w:val="decimal"/>
      <w:suff w:val="nothing"/>
      <w:lvlText w:val="%1．"/>
      <w:lvlJc w:val="left"/>
    </w:lvl>
  </w:abstractNum>
  <w:abstractNum w:abstractNumId="1">
    <w:nsid w:val="557D3D05"/>
    <w:multiLevelType w:val="singleLevel"/>
    <w:tmpl w:val="557D3D05"/>
    <w:lvl w:ilvl="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AB688A"/>
    <w:rsid w:val="001208F9"/>
    <w:rsid w:val="001E6144"/>
    <w:rsid w:val="001F53A9"/>
    <w:rsid w:val="002015A8"/>
    <w:rsid w:val="00201CFA"/>
    <w:rsid w:val="00237F9B"/>
    <w:rsid w:val="002B2387"/>
    <w:rsid w:val="002F2A34"/>
    <w:rsid w:val="003470CC"/>
    <w:rsid w:val="003539FD"/>
    <w:rsid w:val="003E6835"/>
    <w:rsid w:val="003E7122"/>
    <w:rsid w:val="003E7820"/>
    <w:rsid w:val="00427249"/>
    <w:rsid w:val="0042792C"/>
    <w:rsid w:val="004474F8"/>
    <w:rsid w:val="00451B36"/>
    <w:rsid w:val="004C3C5C"/>
    <w:rsid w:val="004E3D45"/>
    <w:rsid w:val="00557665"/>
    <w:rsid w:val="00605BA8"/>
    <w:rsid w:val="006127CD"/>
    <w:rsid w:val="00624E4C"/>
    <w:rsid w:val="0062504A"/>
    <w:rsid w:val="00693A40"/>
    <w:rsid w:val="006C543F"/>
    <w:rsid w:val="00710C59"/>
    <w:rsid w:val="00863551"/>
    <w:rsid w:val="008C363A"/>
    <w:rsid w:val="008D0E4B"/>
    <w:rsid w:val="00910EB5"/>
    <w:rsid w:val="00920E99"/>
    <w:rsid w:val="0095149D"/>
    <w:rsid w:val="009772AB"/>
    <w:rsid w:val="00A97AA3"/>
    <w:rsid w:val="00AB4C25"/>
    <w:rsid w:val="00AC5323"/>
    <w:rsid w:val="00AD4343"/>
    <w:rsid w:val="00B03F5E"/>
    <w:rsid w:val="00B2031B"/>
    <w:rsid w:val="00B21148"/>
    <w:rsid w:val="00B50A07"/>
    <w:rsid w:val="00BA4F80"/>
    <w:rsid w:val="00BC2148"/>
    <w:rsid w:val="00BE24C8"/>
    <w:rsid w:val="00C02563"/>
    <w:rsid w:val="00C76125"/>
    <w:rsid w:val="00CA652C"/>
    <w:rsid w:val="00CD080F"/>
    <w:rsid w:val="00CD4E09"/>
    <w:rsid w:val="00D2238E"/>
    <w:rsid w:val="00DB1D4B"/>
    <w:rsid w:val="00DC23FE"/>
    <w:rsid w:val="00DE1AFB"/>
    <w:rsid w:val="00DE4C88"/>
    <w:rsid w:val="00E0686A"/>
    <w:rsid w:val="00E13B88"/>
    <w:rsid w:val="00E57425"/>
    <w:rsid w:val="00E84602"/>
    <w:rsid w:val="00EF0A64"/>
    <w:rsid w:val="00F00A77"/>
    <w:rsid w:val="00F6495C"/>
    <w:rsid w:val="1DEC57A6"/>
    <w:rsid w:val="26F61EFB"/>
    <w:rsid w:val="36AB688A"/>
    <w:rsid w:val="3A1A2BE3"/>
    <w:rsid w:val="435905F9"/>
    <w:rsid w:val="4698695F"/>
    <w:rsid w:val="5008255E"/>
    <w:rsid w:val="64D26FAB"/>
    <w:rsid w:val="6A591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45FA6"/>
  <w15:docId w15:val="{1A137294-1DC4-4A7D-A18D-CC26B3297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customStyle="1" w:styleId="p0">
    <w:name w:val="p0"/>
    <w:basedOn w:val="a"/>
    <w:qFormat/>
    <w:pPr>
      <w:widowControl/>
    </w:pPr>
    <w:rPr>
      <w:rFonts w:ascii="Calibri" w:hAnsi="Calibri" w:cs="宋体"/>
      <w:kern w:val="0"/>
      <w:szCs w:val="21"/>
    </w:rPr>
  </w:style>
  <w:style w:type="character" w:styleId="a5">
    <w:name w:val="annotation reference"/>
    <w:basedOn w:val="a0"/>
    <w:rsid w:val="00D2238E"/>
    <w:rPr>
      <w:sz w:val="21"/>
      <w:szCs w:val="21"/>
    </w:rPr>
  </w:style>
  <w:style w:type="paragraph" w:styleId="a6">
    <w:name w:val="annotation text"/>
    <w:basedOn w:val="a"/>
    <w:link w:val="Char"/>
    <w:rsid w:val="00D2238E"/>
    <w:pPr>
      <w:jc w:val="left"/>
    </w:pPr>
  </w:style>
  <w:style w:type="character" w:customStyle="1" w:styleId="Char">
    <w:name w:val="批注文字 Char"/>
    <w:basedOn w:val="a0"/>
    <w:link w:val="a6"/>
    <w:rsid w:val="00D2238E"/>
    <w:rPr>
      <w:rFonts w:eastAsia="宋体"/>
      <w:kern w:val="2"/>
      <w:sz w:val="21"/>
      <w:szCs w:val="22"/>
    </w:rPr>
  </w:style>
  <w:style w:type="paragraph" w:styleId="a7">
    <w:name w:val="annotation subject"/>
    <w:basedOn w:val="a6"/>
    <w:next w:val="a6"/>
    <w:link w:val="Char0"/>
    <w:rsid w:val="00D2238E"/>
    <w:rPr>
      <w:b/>
      <w:bCs/>
    </w:rPr>
  </w:style>
  <w:style w:type="character" w:customStyle="1" w:styleId="Char0">
    <w:name w:val="批注主题 Char"/>
    <w:basedOn w:val="Char"/>
    <w:link w:val="a7"/>
    <w:rsid w:val="00D2238E"/>
    <w:rPr>
      <w:rFonts w:eastAsia="宋体"/>
      <w:b/>
      <w:bCs/>
      <w:kern w:val="2"/>
      <w:sz w:val="21"/>
      <w:szCs w:val="22"/>
    </w:rPr>
  </w:style>
  <w:style w:type="paragraph" w:styleId="a8">
    <w:name w:val="Balloon Text"/>
    <w:basedOn w:val="a"/>
    <w:link w:val="Char1"/>
    <w:rsid w:val="00D2238E"/>
    <w:rPr>
      <w:sz w:val="18"/>
      <w:szCs w:val="18"/>
    </w:rPr>
  </w:style>
  <w:style w:type="character" w:customStyle="1" w:styleId="Char1">
    <w:name w:val="批注框文本 Char"/>
    <w:basedOn w:val="a0"/>
    <w:link w:val="a8"/>
    <w:rsid w:val="00D2238E"/>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8</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未定义</cp:lastModifiedBy>
  <cp:revision>5</cp:revision>
  <cp:lastPrinted>2019-06-14T02:48:00Z</cp:lastPrinted>
  <dcterms:created xsi:type="dcterms:W3CDTF">2019-06-13T03:57:00Z</dcterms:created>
  <dcterms:modified xsi:type="dcterms:W3CDTF">2019-06-18T08:48:00Z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